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082C6056" w:rsidR="0059258A" w:rsidRPr="00B32F14" w:rsidRDefault="0031582F" w:rsidP="004112F2">
      <w:pPr>
        <w:widowControl w:val="0"/>
        <w:spacing w:before="374"/>
        <w:ind w:left="2083" w:right="20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MINUTA DE RESOLUÇÃO</w:t>
      </w:r>
    </w:p>
    <w:p w14:paraId="12C8944E" w14:textId="37BE034C" w:rsidR="004112F2" w:rsidRPr="00B32F14" w:rsidRDefault="004112F2" w:rsidP="00B32F14">
      <w:pPr>
        <w:widowControl w:val="0"/>
        <w:spacing w:before="480" w:line="240" w:lineRule="auto"/>
        <w:ind w:left="3119" w:right="98"/>
        <w:jc w:val="both"/>
        <w:rPr>
          <w:rFonts w:eastAsia="Times New Roman"/>
          <w:iCs/>
          <w:sz w:val="24"/>
          <w:szCs w:val="24"/>
        </w:rPr>
      </w:pPr>
      <w:r w:rsidRPr="00B32F14">
        <w:rPr>
          <w:rFonts w:eastAsia="Times New Roman"/>
          <w:iCs/>
          <w:sz w:val="24"/>
          <w:szCs w:val="24"/>
        </w:rPr>
        <w:t>Dispõe sobre procedimentos a serem adotados para retorno de Estágios Supervisionados Obrigatórios e não obrigatórios e atividades práticas curriculares para os cursos de graduação da Universidade do Estado de Mato Grosso, durante o período de atividades remotas devido isolamento social em decorrência a pandemia da COVID-19.</w:t>
      </w:r>
    </w:p>
    <w:p w14:paraId="42C64813" w14:textId="5D81E843" w:rsidR="004112F2" w:rsidRPr="00B32F14" w:rsidRDefault="00674638" w:rsidP="00B32F14">
      <w:pPr>
        <w:widowControl w:val="0"/>
        <w:spacing w:before="312" w:after="120" w:line="240" w:lineRule="auto"/>
        <w:ind w:right="-43" w:firstLine="2011"/>
        <w:jc w:val="both"/>
        <w:rPr>
          <w:sz w:val="24"/>
          <w:szCs w:val="24"/>
        </w:rPr>
      </w:pPr>
      <w:r w:rsidRPr="00B32F14">
        <w:rPr>
          <w:sz w:val="24"/>
          <w:szCs w:val="24"/>
        </w:rPr>
        <w:t xml:space="preserve">O Presidente do Conselho de Ensino, Pesquisa e Extensão–CONEPE, da Universidade do Estado de Mato Grosso - UNEMAT, no uso de suas atribuições legais e considerando: a autonomia administrativa emanada pelo Estatuto da UNEMAT; a Lei </w:t>
      </w:r>
      <w:proofErr w:type="gramStart"/>
      <w:r w:rsidRPr="00B32F14">
        <w:rPr>
          <w:sz w:val="24"/>
          <w:szCs w:val="24"/>
        </w:rPr>
        <w:t>no 10.973</w:t>
      </w:r>
      <w:proofErr w:type="gramEnd"/>
      <w:r w:rsidRPr="00B32F14">
        <w:rPr>
          <w:sz w:val="24"/>
          <w:szCs w:val="24"/>
        </w:rPr>
        <w:t xml:space="preserve"> de 02/12/2004, Decreto no 9.283 de 07/02/2018 e Resoluções 028 e 029/2020-CONEPE que dispõem sobre os Períodos Letivos Suplementares Excepcionais</w:t>
      </w:r>
      <w:r w:rsidR="004112F2" w:rsidRPr="00B32F14">
        <w:rPr>
          <w:sz w:val="24"/>
          <w:szCs w:val="24"/>
        </w:rPr>
        <w:t xml:space="preserve"> e:</w:t>
      </w:r>
    </w:p>
    <w:p w14:paraId="699EF4F9" w14:textId="77777777" w:rsidR="004112F2" w:rsidRPr="00B32F14" w:rsidRDefault="00674638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 a declaração de emergência em saúde pública de importância internacional pela Organização Mundial de Saúde (OMS), em 30 de janeiro de 2020, em decorrência da infecção humana pelo novo coronavírus;</w:t>
      </w:r>
    </w:p>
    <w:p w14:paraId="59145B73" w14:textId="77777777" w:rsidR="004112F2" w:rsidRPr="00B32F14" w:rsidRDefault="00674638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 a Portaria n.º 188 do Ministério da Saúde, de 3 de fevereiro de 2020, publicada no Diário Oficial da União (DOU), em 4 de fevereiro de 2020, declarando Emergência em Saúde Pública de Importância Nacional, em razão da infecção humana pelo novo coronavírus (COVID-19);</w:t>
      </w:r>
    </w:p>
    <w:p w14:paraId="66BEFDE5" w14:textId="77777777" w:rsidR="00064419" w:rsidRPr="00B32F14" w:rsidRDefault="00674638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 xml:space="preserve">CONSIDERANDO a </w:t>
      </w:r>
      <w:r w:rsidR="00064419" w:rsidRPr="00B32F14">
        <w:rPr>
          <w:rFonts w:eastAsia="Times New Roman"/>
          <w:sz w:val="24"/>
          <w:szCs w:val="24"/>
        </w:rPr>
        <w:t xml:space="preserve">Resolução Nº 025/2020/CONEPE que suspende </w:t>
      </w:r>
      <w:r w:rsidRPr="00B32F14">
        <w:rPr>
          <w:rFonts w:eastAsia="Times New Roman"/>
          <w:sz w:val="24"/>
          <w:szCs w:val="24"/>
        </w:rPr>
        <w:t>o Calendário Acadêmico</w:t>
      </w:r>
      <w:r w:rsidR="00064419" w:rsidRPr="00B32F14">
        <w:rPr>
          <w:rFonts w:eastAsia="Times New Roman"/>
          <w:sz w:val="24"/>
          <w:szCs w:val="24"/>
        </w:rPr>
        <w:t xml:space="preserve"> da Universidade do Estado de Mato Grosso;</w:t>
      </w:r>
    </w:p>
    <w:p w14:paraId="3CDE9DAD" w14:textId="77777777" w:rsidR="00064419" w:rsidRPr="00B32F14" w:rsidRDefault="00674638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 que a oferta de atividades didáticas por meio de ensino remoto emergencial configura-se como uma excepcionalidade, de caráter transitório, e não uma atividade de ensino a distância;</w:t>
      </w:r>
    </w:p>
    <w:p w14:paraId="28C5A55F" w14:textId="77777777" w:rsidR="00064419" w:rsidRPr="00B32F14" w:rsidRDefault="00674638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 a Medida Provisória n.º 934/2020, de 1º de abril de 2020 (DOU n.º 63-A, 01.04.2020, Seção 1 - Extra, p. 1), que “estabelece normas excepcionais sobre o ano letivo da educação básica e do ensino superior decorrentes das medidas para enfrentamento da situação de emergência de saúde pública de que trata a Lei n.º 13.979, de 6 de fevereiro de 2020”;</w:t>
      </w:r>
    </w:p>
    <w:p w14:paraId="6E724DEE" w14:textId="39D84F05" w:rsidR="00064419" w:rsidRPr="00B32F14" w:rsidRDefault="00674638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 o que dispõe a Portaria MEC n.º 544, de 16 de junho de 2020, sobre a substituição das aulas presenciais por aulas em meios digitais enquanto durar a situação de pandemia do novo coronavírus (COVID-19);</w:t>
      </w:r>
    </w:p>
    <w:p w14:paraId="0CDDE04C" w14:textId="77777777" w:rsidR="000C3802" w:rsidRPr="00B32F14" w:rsidRDefault="000C3802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lastRenderedPageBreak/>
        <w:t>CONSIDERANDO os protocolos médico-sanitários divulgados pelos órgãos oficiais nacionais e internacionais;</w:t>
      </w:r>
    </w:p>
    <w:p w14:paraId="256D73CD" w14:textId="77777777" w:rsidR="000C3802" w:rsidRPr="00B32F14" w:rsidRDefault="00064419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 a LEI n. 11.788, de 25 de setembro de 2008, que dispõe sobre o estágio de estudantes;</w:t>
      </w:r>
    </w:p>
    <w:p w14:paraId="141212D7" w14:textId="77777777" w:rsidR="000C3802" w:rsidRPr="00B32F14" w:rsidRDefault="000C3802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 as Resoluções Nº 028/2012/CONEPE e Nº 029/2012/CONEPE com alterações pela Resolução Nº 100/2015/CONEPE, que aprova o Regulamento Geral dos Estágios Curriculares Supervisionados dos Cursos de Graduação de Bacharelado e de Licenciatura da Universidade do Estado de Mato Grosso;</w:t>
      </w:r>
    </w:p>
    <w:p w14:paraId="73D2D28D" w14:textId="77777777" w:rsidR="000C3802" w:rsidRPr="00B32F14" w:rsidRDefault="000C3802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 que o contrato de seguro de acadêmicos da UNEMAT não protege situações que envolvam “Casos fortuitos ou de força maior” onde o “Segurado agravar intencionalmente o risco”, hipóteses que se aplicam à realização de estágio presencial no contexto atual;</w:t>
      </w:r>
    </w:p>
    <w:p w14:paraId="0FE8FE83" w14:textId="7FBBF33D" w:rsidR="000C3802" w:rsidRPr="00B32F14" w:rsidRDefault="000C3802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 xml:space="preserve">CONSIDERANDO que mesmo diante do atual cenário da pandemia da COVID-19 várias Coordenações de Cursos, Colegiados e Diretoria de Campus vem aprovando em suas instâncias atividades de estágios presenciais e, reivindicando aprovação á </w:t>
      </w:r>
      <w:proofErr w:type="spellStart"/>
      <w:r w:rsidRPr="00B32F14">
        <w:rPr>
          <w:rFonts w:eastAsia="Times New Roman"/>
          <w:sz w:val="24"/>
          <w:szCs w:val="24"/>
        </w:rPr>
        <w:t>Pró-Reitoria</w:t>
      </w:r>
      <w:proofErr w:type="spellEnd"/>
      <w:r w:rsidRPr="00B32F14">
        <w:rPr>
          <w:rFonts w:eastAsia="Times New Roman"/>
          <w:sz w:val="24"/>
          <w:szCs w:val="24"/>
        </w:rPr>
        <w:t xml:space="preserve"> de Ensino</w:t>
      </w:r>
      <w:r w:rsidR="00B32F14">
        <w:rPr>
          <w:rFonts w:eastAsia="Times New Roman"/>
          <w:sz w:val="24"/>
          <w:szCs w:val="24"/>
        </w:rPr>
        <w:t>;</w:t>
      </w:r>
    </w:p>
    <w:p w14:paraId="5C9F6F72" w14:textId="16AA32C6" w:rsidR="00064419" w:rsidRPr="00B32F14" w:rsidRDefault="00674638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 a responsabilidade que toda autoridade pública tem, no limite de sua atuação, no sentido de adotar medidas de prevenção, combate e tratamento em casos pandêmicos como o que se vivencia</w:t>
      </w:r>
      <w:r w:rsidR="00B32F14">
        <w:rPr>
          <w:rFonts w:eastAsia="Times New Roman"/>
          <w:sz w:val="24"/>
          <w:szCs w:val="24"/>
        </w:rPr>
        <w:t>;</w:t>
      </w:r>
      <w:r w:rsidRPr="00B32F14">
        <w:rPr>
          <w:rFonts w:eastAsia="Times New Roman"/>
          <w:sz w:val="24"/>
          <w:szCs w:val="24"/>
        </w:rPr>
        <w:t xml:space="preserve"> e</w:t>
      </w:r>
    </w:p>
    <w:p w14:paraId="00000023" w14:textId="1F9DB1E5" w:rsidR="0059258A" w:rsidRPr="00B32F14" w:rsidRDefault="00674638" w:rsidP="00B32F14">
      <w:pPr>
        <w:widowControl w:val="0"/>
        <w:spacing w:before="312" w:after="120" w:line="240" w:lineRule="auto"/>
        <w:ind w:right="98" w:firstLine="2011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CONSIDERANDO, finalmente, e sobretudo, ser a vida um pressuposto básico de todos os demais direitos e liberdades do ser humano</w:t>
      </w:r>
      <w:r w:rsidR="00A82ABB" w:rsidRPr="00B32F14">
        <w:rPr>
          <w:rFonts w:eastAsia="Times New Roman"/>
          <w:sz w:val="24"/>
          <w:szCs w:val="24"/>
        </w:rPr>
        <w:t>,</w:t>
      </w:r>
    </w:p>
    <w:p w14:paraId="254293F2" w14:textId="77777777" w:rsidR="00A82ABB" w:rsidRPr="00B32F14" w:rsidRDefault="00674638" w:rsidP="00B32F14">
      <w:pPr>
        <w:spacing w:before="240" w:after="120" w:line="240" w:lineRule="auto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 xml:space="preserve"> </w:t>
      </w:r>
    </w:p>
    <w:p w14:paraId="00000038" w14:textId="43080207" w:rsidR="0059258A" w:rsidRPr="00B32F14" w:rsidRDefault="00674638" w:rsidP="0031582F">
      <w:pPr>
        <w:spacing w:before="240" w:after="120" w:line="240" w:lineRule="auto"/>
        <w:ind w:firstLine="720"/>
        <w:jc w:val="both"/>
        <w:rPr>
          <w:rFonts w:eastAsia="Times New Roman"/>
          <w:b/>
          <w:sz w:val="24"/>
          <w:szCs w:val="24"/>
        </w:rPr>
      </w:pPr>
      <w:r w:rsidRPr="00B32F14">
        <w:rPr>
          <w:rFonts w:eastAsia="Times New Roman"/>
          <w:b/>
          <w:sz w:val="24"/>
          <w:szCs w:val="24"/>
        </w:rPr>
        <w:t>R E S O L V E:</w:t>
      </w:r>
    </w:p>
    <w:p w14:paraId="2978675C" w14:textId="77777777" w:rsidR="0031582F" w:rsidRDefault="00767C11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</w:p>
    <w:p w14:paraId="11B519BB" w14:textId="0B21FD08" w:rsidR="00767C11" w:rsidRPr="00B32F14" w:rsidRDefault="00767C11" w:rsidP="0031582F">
      <w:pPr>
        <w:spacing w:before="240" w:after="120" w:line="240" w:lineRule="auto"/>
        <w:ind w:right="120" w:firstLine="720"/>
        <w:jc w:val="both"/>
        <w:rPr>
          <w:sz w:val="24"/>
          <w:szCs w:val="24"/>
        </w:rPr>
      </w:pPr>
      <w:r w:rsidRPr="00B32F14">
        <w:rPr>
          <w:b/>
          <w:bCs/>
          <w:sz w:val="24"/>
          <w:szCs w:val="24"/>
        </w:rPr>
        <w:t>Art. 1º</w:t>
      </w:r>
      <w:r w:rsidRPr="00B32F14">
        <w:rPr>
          <w:sz w:val="24"/>
          <w:szCs w:val="24"/>
        </w:rPr>
        <w:t xml:space="preserve"> Estabelecer procedimentos excepcionais a serem adotados, até ulterior decisão, para continuidade e/ou início das atividades dos Estágios Obrigatórios e Não-Obrigatórios, no âmbito da Universidade Estadual do Mato Grosso, observadas as recomendações sanitárias relacionadas à pandemia de </w:t>
      </w:r>
      <w:proofErr w:type="spellStart"/>
      <w:r w:rsidRPr="00B32F14">
        <w:rPr>
          <w:sz w:val="24"/>
          <w:szCs w:val="24"/>
        </w:rPr>
        <w:t>Coronavírus</w:t>
      </w:r>
      <w:proofErr w:type="spellEnd"/>
      <w:r w:rsidRPr="00B32F14">
        <w:rPr>
          <w:sz w:val="24"/>
          <w:szCs w:val="24"/>
        </w:rPr>
        <w:t>.</w:t>
      </w:r>
    </w:p>
    <w:p w14:paraId="0000003B" w14:textId="1CA5F4F4" w:rsidR="0059258A" w:rsidRPr="00B32F14" w:rsidRDefault="00767C11" w:rsidP="00B32F14">
      <w:pPr>
        <w:spacing w:before="240" w:after="120" w:line="240" w:lineRule="auto"/>
        <w:ind w:right="120"/>
        <w:jc w:val="both"/>
        <w:rPr>
          <w:rFonts w:eastAsia="Times New Roman"/>
          <w:iCs/>
          <w:sz w:val="24"/>
          <w:szCs w:val="24"/>
        </w:rPr>
      </w:pPr>
      <w:r w:rsidRPr="00B32F14">
        <w:rPr>
          <w:sz w:val="24"/>
          <w:szCs w:val="24"/>
        </w:rPr>
        <w:tab/>
      </w:r>
      <w:r w:rsidRPr="00B32F14">
        <w:rPr>
          <w:sz w:val="24"/>
          <w:szCs w:val="24"/>
        </w:rPr>
        <w:tab/>
      </w:r>
      <w:r w:rsidR="00674638" w:rsidRPr="00B32F14">
        <w:rPr>
          <w:rFonts w:eastAsia="Times New Roman"/>
          <w:b/>
          <w:bCs/>
          <w:iCs/>
          <w:sz w:val="24"/>
          <w:szCs w:val="24"/>
        </w:rPr>
        <w:t>Parágrafo único</w:t>
      </w:r>
      <w:r w:rsidRPr="00B32F14">
        <w:rPr>
          <w:rFonts w:eastAsia="Times New Roman"/>
          <w:iCs/>
          <w:sz w:val="24"/>
          <w:szCs w:val="24"/>
        </w:rPr>
        <w:t xml:space="preserve"> Em casos excepcionais, o</w:t>
      </w:r>
      <w:r w:rsidR="00A82ABB" w:rsidRPr="00B32F14">
        <w:rPr>
          <w:rFonts w:eastAsia="Times New Roman"/>
          <w:iCs/>
          <w:sz w:val="24"/>
          <w:szCs w:val="24"/>
        </w:rPr>
        <w:t xml:space="preserve"> componente curricular estágio,</w:t>
      </w:r>
      <w:r w:rsidRPr="00B32F14">
        <w:rPr>
          <w:rFonts w:eastAsia="Times New Roman"/>
          <w:iCs/>
          <w:sz w:val="24"/>
          <w:szCs w:val="24"/>
        </w:rPr>
        <w:t xml:space="preserve"> poder</w:t>
      </w:r>
      <w:r w:rsidR="00A82ABB" w:rsidRPr="00B32F14">
        <w:rPr>
          <w:rFonts w:eastAsia="Times New Roman"/>
          <w:iCs/>
          <w:sz w:val="24"/>
          <w:szCs w:val="24"/>
        </w:rPr>
        <w:t>á</w:t>
      </w:r>
      <w:r w:rsidRPr="00B32F14">
        <w:rPr>
          <w:rFonts w:eastAsia="Times New Roman"/>
          <w:iCs/>
          <w:sz w:val="24"/>
          <w:szCs w:val="24"/>
        </w:rPr>
        <w:t xml:space="preserve"> realizar as atividades presenciais de estágios curriculares supervisionados em ambientes de atuação profissional, desde que sejam asseguradas, pelo órgão ou empresa responsável, as condições de segurança e observadas as normas de biossegurança institucionais e municipais, sob a responsabilidade do Colegiado de Curso, </w:t>
      </w:r>
      <w:r w:rsidR="00A82ABB" w:rsidRPr="00B32F14">
        <w:rPr>
          <w:rFonts w:eastAsia="Times New Roman"/>
          <w:iCs/>
          <w:sz w:val="24"/>
          <w:szCs w:val="24"/>
        </w:rPr>
        <w:t>Núcleo Docente Estruturante (</w:t>
      </w:r>
      <w:r w:rsidRPr="00B32F14">
        <w:rPr>
          <w:rFonts w:eastAsia="Times New Roman"/>
          <w:iCs/>
          <w:sz w:val="24"/>
          <w:szCs w:val="24"/>
        </w:rPr>
        <w:t>NDE</w:t>
      </w:r>
      <w:r w:rsidR="00A82ABB" w:rsidRPr="00B32F14">
        <w:rPr>
          <w:rFonts w:eastAsia="Times New Roman"/>
          <w:iCs/>
          <w:sz w:val="24"/>
          <w:szCs w:val="24"/>
        </w:rPr>
        <w:t>)</w:t>
      </w:r>
      <w:r w:rsidRPr="00B32F14">
        <w:rPr>
          <w:rFonts w:eastAsia="Times New Roman"/>
          <w:iCs/>
          <w:sz w:val="24"/>
          <w:szCs w:val="24"/>
        </w:rPr>
        <w:t xml:space="preserve"> e </w:t>
      </w:r>
      <w:r w:rsidRPr="00B32F14">
        <w:rPr>
          <w:rFonts w:eastAsia="Times New Roman"/>
          <w:iCs/>
          <w:sz w:val="24"/>
          <w:szCs w:val="24"/>
        </w:rPr>
        <w:lastRenderedPageBreak/>
        <w:t>Faculdades deferir ou não</w:t>
      </w:r>
      <w:r w:rsidR="00A82ABB" w:rsidRPr="00B32F14">
        <w:rPr>
          <w:rFonts w:eastAsia="Times New Roman"/>
          <w:iCs/>
          <w:sz w:val="24"/>
          <w:szCs w:val="24"/>
        </w:rPr>
        <w:t>, a</w:t>
      </w:r>
      <w:r w:rsidRPr="00B32F14">
        <w:rPr>
          <w:rFonts w:eastAsia="Times New Roman"/>
          <w:iCs/>
          <w:sz w:val="24"/>
          <w:szCs w:val="24"/>
        </w:rPr>
        <w:t xml:space="preserve"> referida prática de estágio, </w:t>
      </w:r>
      <w:r w:rsidR="00A82ABB" w:rsidRPr="00B32F14">
        <w:rPr>
          <w:rFonts w:eastAsia="Times New Roman"/>
          <w:iCs/>
          <w:sz w:val="24"/>
          <w:szCs w:val="24"/>
        </w:rPr>
        <w:t xml:space="preserve">e </w:t>
      </w:r>
      <w:r w:rsidRPr="00B32F14">
        <w:rPr>
          <w:rFonts w:eastAsia="Times New Roman"/>
          <w:iCs/>
          <w:sz w:val="24"/>
          <w:szCs w:val="24"/>
        </w:rPr>
        <w:t>acompanhando durante todo o período o cumprimento de tais exigências sanitárias.</w:t>
      </w:r>
    </w:p>
    <w:p w14:paraId="6DAC77EA" w14:textId="77777777" w:rsidR="0093316E" w:rsidRPr="00B32F14" w:rsidRDefault="0093316E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iCs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2º</w:t>
      </w:r>
      <w:r w:rsidRPr="00B32F14">
        <w:rPr>
          <w:rFonts w:eastAsia="Times New Roman"/>
          <w:iCs/>
          <w:sz w:val="24"/>
          <w:szCs w:val="24"/>
        </w:rPr>
        <w:t xml:space="preserve"> O </w:t>
      </w:r>
      <w:r w:rsidR="00107B34" w:rsidRPr="00B32F14">
        <w:rPr>
          <w:rFonts w:eastAsia="Times New Roman"/>
          <w:sz w:val="24"/>
          <w:szCs w:val="24"/>
        </w:rPr>
        <w:t xml:space="preserve">estagiário deve estar ciente de que a realização do estágio </w:t>
      </w:r>
      <w:r w:rsidR="00107B34" w:rsidRPr="00B32F14">
        <w:rPr>
          <w:rFonts w:eastAsia="Times New Roman"/>
          <w:b/>
          <w:bCs/>
          <w:sz w:val="24"/>
          <w:szCs w:val="24"/>
        </w:rPr>
        <w:t>não é obrigatória</w:t>
      </w:r>
      <w:r w:rsidR="00107B34" w:rsidRPr="00B32F14">
        <w:rPr>
          <w:rFonts w:eastAsia="Times New Roman"/>
          <w:sz w:val="24"/>
          <w:szCs w:val="24"/>
        </w:rPr>
        <w:t xml:space="preserve"> nesse momento de pandemia, pois pode acontecer a qualquer momento, após o encerramento das recomendações de distanciamento social, bem como que o </w:t>
      </w:r>
      <w:r w:rsidR="00107B34" w:rsidRPr="00B32F14">
        <w:rPr>
          <w:rFonts w:eastAsia="Times New Roman"/>
          <w:b/>
          <w:bCs/>
          <w:sz w:val="24"/>
          <w:szCs w:val="24"/>
        </w:rPr>
        <w:t>seguro</w:t>
      </w:r>
      <w:r w:rsidR="00107B34" w:rsidRPr="00B32F14">
        <w:rPr>
          <w:rFonts w:eastAsia="Times New Roman"/>
          <w:sz w:val="24"/>
          <w:szCs w:val="24"/>
        </w:rPr>
        <w:t xml:space="preserve"> oferecido pela Unemat para os estágios obrigatórios, refere-se somente, à proteção contra acidentes pessoais, não estando cobertos os casos de contaminação pelo Covid-19.</w:t>
      </w:r>
    </w:p>
    <w:p w14:paraId="732679CD" w14:textId="77777777" w:rsidR="0093316E" w:rsidRPr="00B32F14" w:rsidRDefault="0093316E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3º</w:t>
      </w:r>
      <w:r w:rsidRPr="00B32F14">
        <w:rPr>
          <w:rFonts w:eastAsia="Times New Roman"/>
          <w:sz w:val="24"/>
          <w:szCs w:val="24"/>
        </w:rPr>
        <w:t xml:space="preserve"> A realização de atividades de estágio presencial dependerá de aprovação do Colegiado de Curso, NDE e Faculdades que optar pela sua realização, em decisão fundamentada que deverá contar na ata da reunião.</w:t>
      </w:r>
    </w:p>
    <w:p w14:paraId="1F1E5316" w14:textId="46860945" w:rsidR="0093316E" w:rsidRPr="00B32F14" w:rsidRDefault="0093316E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4º</w:t>
      </w:r>
      <w:r w:rsidRPr="00B32F14">
        <w:rPr>
          <w:rFonts w:eastAsia="Times New Roman"/>
          <w:sz w:val="24"/>
          <w:szCs w:val="24"/>
        </w:rPr>
        <w:t xml:space="preserve"> Para o desenvolvimento das atividades presenciais, deverão ser preenchidos e assinados o Termo de Aditamento do Termo de Compromisso (Anexo I) para as atividades presenciais no Período de Ensino remoto Emergencial.</w:t>
      </w:r>
    </w:p>
    <w:p w14:paraId="2604F555" w14:textId="452146C7" w:rsidR="00A658E6" w:rsidRPr="00B32F14" w:rsidRDefault="00A658E6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rFonts w:eastAsia="Times New Roman"/>
          <w:sz w:val="24"/>
          <w:szCs w:val="24"/>
        </w:rPr>
        <w:tab/>
      </w:r>
      <w:r w:rsidRPr="00B32F14">
        <w:rPr>
          <w:rFonts w:eastAsia="Times New Roman"/>
          <w:b/>
          <w:bCs/>
          <w:sz w:val="24"/>
          <w:szCs w:val="24"/>
        </w:rPr>
        <w:t>Parágrafo único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 xml:space="preserve">Com a vigência das medidas sanitárias oficiais decorrentes da pandemia </w:t>
      </w:r>
      <w:proofErr w:type="spellStart"/>
      <w:r w:rsidRPr="00B32F14">
        <w:rPr>
          <w:sz w:val="24"/>
          <w:szCs w:val="24"/>
        </w:rPr>
        <w:t>Covid</w:t>
      </w:r>
      <w:proofErr w:type="spellEnd"/>
      <w:r w:rsidRPr="00B32F14">
        <w:rPr>
          <w:sz w:val="24"/>
          <w:szCs w:val="24"/>
        </w:rPr>
        <w:t>, a partir de março de 2020, período de excepcionalidade, considera-se para a UNEMAT os termos de compromisso de estágio obrigatório e não obrigatório que estão em andamento, sendo permitidas sua manutenção, adequação, prorrogação e assinaturas de novos termos de compromisso de estágio, desde que garantidas as condições sanitárias adequadas e demais condições previstas nesta resolução.</w:t>
      </w:r>
    </w:p>
    <w:p w14:paraId="53CB66E2" w14:textId="630A8373" w:rsidR="0093316E" w:rsidRPr="00B32F14" w:rsidRDefault="00A658E6" w:rsidP="00B32F14">
      <w:pPr>
        <w:tabs>
          <w:tab w:val="left" w:pos="709"/>
        </w:tabs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="0093316E" w:rsidRPr="00B32F14">
        <w:rPr>
          <w:b/>
          <w:bCs/>
          <w:sz w:val="24"/>
          <w:szCs w:val="24"/>
        </w:rPr>
        <w:t>Art. 5º</w:t>
      </w:r>
      <w:r w:rsidR="0093316E" w:rsidRPr="00B32F14">
        <w:rPr>
          <w:rFonts w:eastAsia="Times New Roman"/>
          <w:sz w:val="24"/>
          <w:szCs w:val="24"/>
        </w:rPr>
        <w:t xml:space="preserve"> O docente orientador da UNEMAT deverá realizar o acompanhamento do estágio, de acordo com o previsto no Projeto Pedagógico do Curso de Graduação e em consonância a Deliberação Nº 100/2015/CONEPE, de 16 e 17 julho de 2015.</w:t>
      </w:r>
    </w:p>
    <w:p w14:paraId="7870B583" w14:textId="77777777" w:rsidR="0093316E" w:rsidRPr="00B32F14" w:rsidRDefault="0093316E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6º</w:t>
      </w:r>
      <w:r w:rsidRPr="00B32F14">
        <w:rPr>
          <w:rFonts w:eastAsia="Times New Roman"/>
          <w:sz w:val="24"/>
          <w:szCs w:val="24"/>
        </w:rPr>
        <w:t xml:space="preserve"> Excepcionalmente, para acompanhamento e orientação do estagiário nesse período, o docente poderá utilizar chamadas de vídeo, ligações telefônicas, e-mail e demais ferramentas que permitam a interlocução com o acadêmico, com a instituição concedente ou profissional supervisor do estágio, quando julgar necessário.</w:t>
      </w:r>
    </w:p>
    <w:p w14:paraId="4E892987" w14:textId="77777777" w:rsidR="0093316E" w:rsidRPr="00B32F14" w:rsidRDefault="0093316E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7º</w:t>
      </w:r>
      <w:r w:rsidRPr="00B32F14">
        <w:rPr>
          <w:rFonts w:eastAsia="Times New Roman"/>
          <w:sz w:val="24"/>
          <w:szCs w:val="24"/>
        </w:rPr>
        <w:t xml:space="preserve"> A Coordenação de curso deverá enviar à PROEG, Programas e Projetos de Ensino a ata que aprovou a realização das atividades presenciais, bem como cópias dos termos de compromisso devidamente assinados, antes do início do estágio.</w:t>
      </w:r>
    </w:p>
    <w:p w14:paraId="0F884ED6" w14:textId="77777777" w:rsidR="006701F3" w:rsidRPr="00B32F14" w:rsidRDefault="0093316E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8º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As atividades não presenciais desenvolvidas pelos estudantes nos estágios, durante o período de pandemia, deverão ser contabilizadas integralmente para o cumprimento da carga horária</w:t>
      </w:r>
      <w:r w:rsidR="006701F3" w:rsidRPr="00B32F14">
        <w:rPr>
          <w:sz w:val="24"/>
          <w:szCs w:val="24"/>
        </w:rPr>
        <w:t>.</w:t>
      </w:r>
    </w:p>
    <w:p w14:paraId="23ACEF82" w14:textId="1978B35F" w:rsidR="008A4DC9" w:rsidRPr="00B32F14" w:rsidRDefault="006701F3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sz w:val="24"/>
          <w:szCs w:val="24"/>
        </w:rPr>
        <w:lastRenderedPageBreak/>
        <w:tab/>
      </w:r>
      <w:r w:rsidRPr="00B32F14">
        <w:rPr>
          <w:b/>
          <w:bCs/>
          <w:sz w:val="24"/>
          <w:szCs w:val="24"/>
        </w:rPr>
        <w:t>Art. 9º</w:t>
      </w:r>
      <w:r w:rsidRPr="00B32F14">
        <w:rPr>
          <w:sz w:val="24"/>
          <w:szCs w:val="24"/>
        </w:rPr>
        <w:t xml:space="preserve"> O estágio poderá dar </w:t>
      </w:r>
      <w:r w:rsidR="008A4DC9" w:rsidRPr="00B32F14">
        <w:rPr>
          <w:sz w:val="24"/>
          <w:szCs w:val="24"/>
        </w:rPr>
        <w:t xml:space="preserve">continuidade </w:t>
      </w:r>
      <w:r w:rsidRPr="00B32F14">
        <w:rPr>
          <w:sz w:val="24"/>
          <w:szCs w:val="24"/>
        </w:rPr>
        <w:t>as atividades práticas do estágio, iniciadas antes da suspensão do calendário acadêmico.</w:t>
      </w:r>
    </w:p>
    <w:p w14:paraId="0515D557" w14:textId="21E4BC27" w:rsidR="008A4DC9" w:rsidRPr="00B32F14" w:rsidRDefault="008A4DC9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 xml:space="preserve">Art. </w:t>
      </w:r>
      <w:r w:rsidR="006701F3" w:rsidRPr="00B32F14">
        <w:rPr>
          <w:b/>
          <w:bCs/>
          <w:sz w:val="24"/>
          <w:szCs w:val="24"/>
        </w:rPr>
        <w:t>10</w:t>
      </w:r>
      <w:r w:rsidRPr="00B32F14">
        <w:rPr>
          <w:rFonts w:eastAsia="Times New Roman"/>
          <w:sz w:val="24"/>
          <w:szCs w:val="24"/>
        </w:rPr>
        <w:t xml:space="preserve"> A</w:t>
      </w:r>
      <w:r w:rsidR="00107B34" w:rsidRPr="00B32F14">
        <w:rPr>
          <w:rFonts w:eastAsia="Times New Roman"/>
          <w:sz w:val="24"/>
          <w:szCs w:val="24"/>
        </w:rPr>
        <w:t xml:space="preserve"> coordenação de curso deverá notificar as concedentes com estágios em andamento a respeito das modificações dispostas por essa Resolução.</w:t>
      </w:r>
    </w:p>
    <w:p w14:paraId="4F1EAEB7" w14:textId="5F12DB9D" w:rsidR="006701F3" w:rsidRPr="00B32F14" w:rsidRDefault="008A4DC9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1</w:t>
      </w:r>
      <w:r w:rsidR="006701F3" w:rsidRPr="00B32F14">
        <w:rPr>
          <w:b/>
          <w:bCs/>
          <w:sz w:val="24"/>
          <w:szCs w:val="24"/>
        </w:rPr>
        <w:t>1</w:t>
      </w:r>
      <w:r w:rsidRPr="00B32F14">
        <w:rPr>
          <w:rFonts w:eastAsia="Times New Roman"/>
          <w:sz w:val="24"/>
          <w:szCs w:val="24"/>
        </w:rPr>
        <w:t xml:space="preserve"> O</w:t>
      </w:r>
      <w:r w:rsidR="00674638" w:rsidRPr="00B32F14">
        <w:rPr>
          <w:rFonts w:eastAsia="Times New Roman"/>
          <w:sz w:val="24"/>
          <w:szCs w:val="24"/>
        </w:rPr>
        <w:t>correndo o descumprimento do que dispõem essa resolução, considera-se suspensa a atividade de estágio, sem ocasionar prejuízo para o computo de horas de Estágio realizadas até o momento da suspensão.</w:t>
      </w:r>
    </w:p>
    <w:p w14:paraId="466054F5" w14:textId="717FFFC2" w:rsidR="006701F3" w:rsidRPr="00B32F14" w:rsidRDefault="006701F3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12</w:t>
      </w:r>
      <w:r w:rsidRPr="00B32F14">
        <w:rPr>
          <w:rFonts w:eastAsia="Times New Roman"/>
          <w:sz w:val="24"/>
          <w:szCs w:val="24"/>
        </w:rPr>
        <w:t xml:space="preserve"> C</w:t>
      </w:r>
      <w:r w:rsidR="00674638" w:rsidRPr="00B32F14">
        <w:rPr>
          <w:rFonts w:eastAsia="Times New Roman"/>
          <w:sz w:val="24"/>
          <w:szCs w:val="24"/>
        </w:rPr>
        <w:t>abe ao estagiário observar o cumprimento das normas dispostas nesta Resolução e comunicar a Coordenação de Curso qualquer descumprimento, cabendo a esta a suspensão ou manutenção do estágio a depender do caso concreto.</w:t>
      </w:r>
    </w:p>
    <w:p w14:paraId="7FA4C0E9" w14:textId="2EB5B646" w:rsidR="00A658E6" w:rsidRPr="00B32F14" w:rsidRDefault="00A658E6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rFonts w:eastAsia="Times New Roman"/>
          <w:b/>
          <w:bCs/>
          <w:sz w:val="24"/>
          <w:szCs w:val="24"/>
        </w:rPr>
        <w:t>Parágrafo único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Os estudantes da UNEMAT em estágio curricular supervisionado obrigatório deverão seguir as orientações específicas da parte concedente do estágio a que se encontram vinculados, como escolas, bibliotecas, empresas, hospitais, dentre outros, compreendendo e acatando os fluxos e as dinâmicas locais das instituições quanto às medidas de prevenção do contágio da COVID-19.</w:t>
      </w:r>
    </w:p>
    <w:p w14:paraId="3B56B8C7" w14:textId="56839AA1" w:rsidR="006701F3" w:rsidRPr="00B32F14" w:rsidRDefault="006701F3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13</w:t>
      </w:r>
      <w:r w:rsidRPr="00B32F14">
        <w:rPr>
          <w:rFonts w:eastAsia="Times New Roman"/>
          <w:sz w:val="24"/>
          <w:szCs w:val="24"/>
        </w:rPr>
        <w:t xml:space="preserve"> A</w:t>
      </w:r>
      <w:r w:rsidR="00107B34" w:rsidRPr="00B32F14">
        <w:rPr>
          <w:rFonts w:eastAsia="Times New Roman"/>
          <w:sz w:val="24"/>
          <w:szCs w:val="24"/>
        </w:rPr>
        <w:t>ntes de iniciar o seu estágio, o aluno fica obrigado a apresentar a coordenação de curso, uma declaração expressa de que se compromete a cumprir o protocolo de biossegurança da concedente, durante a realização do estágio, bem como não estar dentro do grupo de risco por comorbidades.</w:t>
      </w:r>
    </w:p>
    <w:p w14:paraId="7C342B84" w14:textId="11CFF4B9" w:rsidR="006701F3" w:rsidRPr="00B32F14" w:rsidRDefault="006701F3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14</w:t>
      </w:r>
      <w:r w:rsidRPr="00B32F14">
        <w:rPr>
          <w:rFonts w:eastAsia="Times New Roman"/>
          <w:sz w:val="24"/>
          <w:szCs w:val="24"/>
        </w:rPr>
        <w:t xml:space="preserve"> A</w:t>
      </w:r>
      <w:r w:rsidR="00107B34"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rFonts w:eastAsia="Times New Roman"/>
          <w:sz w:val="24"/>
          <w:szCs w:val="24"/>
        </w:rPr>
        <w:t>C</w:t>
      </w:r>
      <w:r w:rsidR="00107B34" w:rsidRPr="00B32F14">
        <w:rPr>
          <w:rFonts w:eastAsia="Times New Roman"/>
          <w:sz w:val="24"/>
          <w:szCs w:val="24"/>
        </w:rPr>
        <w:t xml:space="preserve">oordenação de </w:t>
      </w:r>
      <w:r w:rsidRPr="00B32F14">
        <w:rPr>
          <w:rFonts w:eastAsia="Times New Roman"/>
          <w:sz w:val="24"/>
          <w:szCs w:val="24"/>
        </w:rPr>
        <w:t>C</w:t>
      </w:r>
      <w:r w:rsidR="00107B34" w:rsidRPr="00B32F14">
        <w:rPr>
          <w:rFonts w:eastAsia="Times New Roman"/>
          <w:sz w:val="24"/>
          <w:szCs w:val="24"/>
        </w:rPr>
        <w:t xml:space="preserve">urso, o </w:t>
      </w:r>
      <w:r w:rsidRPr="00B32F14">
        <w:rPr>
          <w:rFonts w:eastAsia="Times New Roman"/>
          <w:sz w:val="24"/>
          <w:szCs w:val="24"/>
        </w:rPr>
        <w:t>C</w:t>
      </w:r>
      <w:r w:rsidR="00107B34" w:rsidRPr="00B32F14">
        <w:rPr>
          <w:rFonts w:eastAsia="Times New Roman"/>
          <w:sz w:val="24"/>
          <w:szCs w:val="24"/>
        </w:rPr>
        <w:t xml:space="preserve">olegiado de </w:t>
      </w:r>
      <w:r w:rsidRPr="00B32F14">
        <w:rPr>
          <w:rFonts w:eastAsia="Times New Roman"/>
          <w:sz w:val="24"/>
          <w:szCs w:val="24"/>
        </w:rPr>
        <w:t>C</w:t>
      </w:r>
      <w:r w:rsidR="00107B34" w:rsidRPr="00B32F14">
        <w:rPr>
          <w:rFonts w:eastAsia="Times New Roman"/>
          <w:sz w:val="24"/>
          <w:szCs w:val="24"/>
        </w:rPr>
        <w:t>urso, o NDE e a Faculdades, não serão responsabilizados pelo descumprimento das normas sanitárias cometidas pel</w:t>
      </w:r>
      <w:r w:rsidRPr="00B32F14">
        <w:rPr>
          <w:rFonts w:eastAsia="Times New Roman"/>
          <w:sz w:val="24"/>
          <w:szCs w:val="24"/>
        </w:rPr>
        <w:t>o aluno e pela</w:t>
      </w:r>
      <w:r w:rsidR="00107B34" w:rsidRPr="00B32F14">
        <w:rPr>
          <w:rFonts w:eastAsia="Times New Roman"/>
          <w:sz w:val="24"/>
          <w:szCs w:val="24"/>
        </w:rPr>
        <w:t xml:space="preserve"> empresa cedente de estágio.</w:t>
      </w:r>
    </w:p>
    <w:p w14:paraId="3BB76BDB" w14:textId="71EC15B3" w:rsidR="006701F3" w:rsidRPr="00B32F14" w:rsidRDefault="006701F3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15</w:t>
      </w:r>
      <w:r w:rsidRPr="00B32F14">
        <w:rPr>
          <w:rFonts w:eastAsia="Times New Roman"/>
          <w:sz w:val="24"/>
          <w:szCs w:val="24"/>
        </w:rPr>
        <w:t xml:space="preserve"> E</w:t>
      </w:r>
      <w:r w:rsidR="00674638" w:rsidRPr="00B32F14">
        <w:rPr>
          <w:rFonts w:eastAsia="Times New Roman"/>
          <w:sz w:val="24"/>
          <w:szCs w:val="24"/>
        </w:rPr>
        <w:t>m caso de necessidad</w:t>
      </w:r>
      <w:r w:rsidRPr="00B32F14">
        <w:rPr>
          <w:rFonts w:eastAsia="Times New Roman"/>
          <w:sz w:val="24"/>
          <w:szCs w:val="24"/>
        </w:rPr>
        <w:t>e</w:t>
      </w:r>
      <w:r w:rsidR="00674638" w:rsidRPr="00B32F14">
        <w:rPr>
          <w:rFonts w:eastAsia="Times New Roman"/>
          <w:sz w:val="24"/>
          <w:szCs w:val="24"/>
        </w:rPr>
        <w:t xml:space="preserve"> de afastamento por condição de exposição ou suspeita de infeção por Covid-19 ou outra causa, garantir isolamento conforme preconizado pelo Ministério da Saúde, considerando orientação do PPC para afastamento por atestado médico, podendo as horas </w:t>
      </w:r>
      <w:proofErr w:type="gramStart"/>
      <w:r w:rsidR="00674638" w:rsidRPr="00B32F14">
        <w:rPr>
          <w:rFonts w:eastAsia="Times New Roman"/>
          <w:sz w:val="24"/>
          <w:szCs w:val="24"/>
        </w:rPr>
        <w:t>serem</w:t>
      </w:r>
      <w:proofErr w:type="gramEnd"/>
      <w:r w:rsidR="00674638" w:rsidRPr="00B32F14">
        <w:rPr>
          <w:rFonts w:eastAsia="Times New Roman"/>
          <w:sz w:val="24"/>
          <w:szCs w:val="24"/>
        </w:rPr>
        <w:t xml:space="preserve"> repostas posteriormente.</w:t>
      </w:r>
    </w:p>
    <w:p w14:paraId="5D4A99BD" w14:textId="09097296" w:rsidR="006701F3" w:rsidRDefault="006701F3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 xml:space="preserve">Art. 16 </w:t>
      </w:r>
      <w:r w:rsidR="00674638" w:rsidRPr="00B32F14">
        <w:rPr>
          <w:sz w:val="24"/>
          <w:szCs w:val="24"/>
        </w:rPr>
        <w:t>Especificamente para o curso de Medicina</w:t>
      </w:r>
      <w:proofErr w:type="gramStart"/>
      <w:r w:rsidR="00674638" w:rsidRPr="00B32F14">
        <w:rPr>
          <w:sz w:val="24"/>
          <w:szCs w:val="24"/>
        </w:rPr>
        <w:t>, fica</w:t>
      </w:r>
      <w:proofErr w:type="gramEnd"/>
      <w:r w:rsidR="00674638" w:rsidRPr="00B32F14">
        <w:rPr>
          <w:sz w:val="24"/>
          <w:szCs w:val="24"/>
        </w:rPr>
        <w:t xml:space="preserve"> autorizada a substituição de atividades presenciais por não presenciais apenas às disciplinas teórico-cognitivas do primeiro ao quarto ano do curso e ao internato, conforme disciplinado pelo CNE, segundo o disposto no artigo 1º, § 5º da Portaria MEC n.º 544, de 16 de junho de 2020.</w:t>
      </w:r>
    </w:p>
    <w:p w14:paraId="5E931015" w14:textId="2B9EA829" w:rsidR="00123F34" w:rsidRPr="00B32F14" w:rsidRDefault="00123F34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467FBB">
        <w:rPr>
          <w:rFonts w:ascii="Helvetica" w:eastAsia="Times New Roman" w:hAnsi="Helvetica" w:cs="Helvetica"/>
          <w:color w:val="3C4043"/>
          <w:spacing w:val="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C4043"/>
          <w:spacing w:val="3"/>
          <w:sz w:val="21"/>
          <w:szCs w:val="21"/>
        </w:rPr>
        <w:t xml:space="preserve">I - </w:t>
      </w:r>
      <w:r w:rsidRPr="00467FBB">
        <w:rPr>
          <w:rFonts w:ascii="Helvetica" w:eastAsia="Times New Roman" w:hAnsi="Helvetica" w:cs="Helvetica"/>
          <w:color w:val="3C4043"/>
          <w:spacing w:val="3"/>
          <w:sz w:val="21"/>
          <w:szCs w:val="21"/>
        </w:rPr>
        <w:t xml:space="preserve">O Estágio Supervisionado (Internato Médico), em atendimento as peculiaridades do PPC do curso de medicina, Considerando a Resolução CNE/CES 3/2014 em seu Artigo 24, e a Resolução 029/2020 do CONEPE/UNEMAT, poderá ser contemplado no PLSE com carga horária diferenciada e implementado o estágio em Unidades de Saúde, desde que sejam </w:t>
      </w:r>
      <w:r w:rsidRPr="00467FBB">
        <w:rPr>
          <w:rFonts w:ascii="Helvetica" w:eastAsia="Times New Roman" w:hAnsi="Helvetica" w:cs="Helvetica"/>
          <w:color w:val="3C4043"/>
          <w:spacing w:val="3"/>
          <w:sz w:val="21"/>
          <w:szCs w:val="21"/>
        </w:rPr>
        <w:lastRenderedPageBreak/>
        <w:t>atendidos os requisitos dispostos na presente Resolução.</w:t>
      </w:r>
      <w:proofErr w:type="gramStart"/>
      <w:r w:rsidRPr="00467FBB">
        <w:rPr>
          <w:rFonts w:ascii="Helvetica" w:eastAsia="Times New Roman" w:hAnsi="Helvetica" w:cs="Helvetica"/>
          <w:color w:val="3C4043"/>
          <w:spacing w:val="3"/>
          <w:sz w:val="21"/>
          <w:szCs w:val="21"/>
        </w:rPr>
        <w:br/>
      </w:r>
      <w:proofErr w:type="gramEnd"/>
    </w:p>
    <w:p w14:paraId="28994B69" w14:textId="4A7D9006" w:rsidR="00A658E6" w:rsidRPr="00B32F14" w:rsidRDefault="006701F3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b/>
          <w:bCs/>
          <w:sz w:val="24"/>
          <w:szCs w:val="24"/>
        </w:rPr>
        <w:tab/>
        <w:t>Art. 17</w:t>
      </w:r>
      <w:r w:rsidRPr="00B32F14">
        <w:rPr>
          <w:sz w:val="24"/>
          <w:szCs w:val="24"/>
        </w:rPr>
        <w:t xml:space="preserve"> </w:t>
      </w:r>
      <w:r w:rsidR="00674638" w:rsidRPr="00B32F14">
        <w:rPr>
          <w:sz w:val="24"/>
          <w:szCs w:val="24"/>
        </w:rPr>
        <w:t>As atividades práticas da Residência Pedagógica (RP) e do Programa Institucional de Bolsa de Iniciação à Docência (PIBID) deverão ser planejadas em conformidade com o funcionamento e as condições de oferta das atividades escolares nas redes públicas de ensino.</w:t>
      </w:r>
    </w:p>
    <w:p w14:paraId="592FFEB9" w14:textId="4E0B2479" w:rsidR="00A658E6" w:rsidRPr="00B32F14" w:rsidRDefault="00A658E6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18</w:t>
      </w:r>
      <w:r w:rsidRPr="00B32F14">
        <w:rPr>
          <w:sz w:val="24"/>
          <w:szCs w:val="24"/>
        </w:rPr>
        <w:t xml:space="preserve"> </w:t>
      </w:r>
      <w:r w:rsidR="00674638" w:rsidRPr="00B32F14">
        <w:rPr>
          <w:sz w:val="24"/>
          <w:szCs w:val="24"/>
        </w:rPr>
        <w:t>As etapas, metodologias e recursos de infraestrutura tecnológica, disponíveis às interações práticas ou laboratoriais das atividades não presenciais de estágios que utilizem Tecnologias Digitais de Informação e Comunicação (</w:t>
      </w:r>
      <w:proofErr w:type="spellStart"/>
      <w:r w:rsidR="00674638" w:rsidRPr="00B32F14">
        <w:rPr>
          <w:sz w:val="24"/>
          <w:szCs w:val="24"/>
        </w:rPr>
        <w:t>TDICs</w:t>
      </w:r>
      <w:proofErr w:type="spellEnd"/>
      <w:r w:rsidR="00674638" w:rsidRPr="00B32F14">
        <w:rPr>
          <w:sz w:val="24"/>
          <w:szCs w:val="24"/>
        </w:rPr>
        <w:t>) ou outros meios convencionais, deverão ser detalhados nos Planos de Ensino do componente curricular, em consonância com a ementa estabelecida no Projeto Pedagógico do Curso (PPC).</w:t>
      </w:r>
    </w:p>
    <w:p w14:paraId="11465872" w14:textId="1C831E2F" w:rsidR="00A658E6" w:rsidRPr="00B32F14" w:rsidRDefault="00A658E6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19</w:t>
      </w:r>
      <w:r w:rsidRPr="00B32F14">
        <w:rPr>
          <w:sz w:val="24"/>
          <w:szCs w:val="24"/>
        </w:rPr>
        <w:t xml:space="preserve"> </w:t>
      </w:r>
      <w:r w:rsidR="00674638" w:rsidRPr="00B32F14">
        <w:rPr>
          <w:sz w:val="24"/>
          <w:szCs w:val="24"/>
        </w:rPr>
        <w:t>As atividades práticas de pesquisa de Iniciação Científica (PIBIC, PIVIC, PIBIC AF) e Iniciação Científica Tecnológica (PIBIT) e aquelas atinentes aos Núcleos de Pesquisa, com a participação de alunos de graduação, poderão ocorrer de maneira não presencial, após análise e deliberação do Colegiado do Curso e dos professores orientadores.</w:t>
      </w:r>
    </w:p>
    <w:p w14:paraId="47291420" w14:textId="6D29BDF3" w:rsidR="003577FD" w:rsidRPr="00B32F14" w:rsidRDefault="00A658E6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20</w:t>
      </w:r>
      <w:r w:rsidR="003577FD" w:rsidRPr="00B32F14">
        <w:rPr>
          <w:sz w:val="24"/>
          <w:szCs w:val="24"/>
        </w:rPr>
        <w:t xml:space="preserve"> </w:t>
      </w:r>
      <w:r w:rsidR="00674638" w:rsidRPr="00B32F14">
        <w:rPr>
          <w:sz w:val="24"/>
          <w:szCs w:val="24"/>
        </w:rPr>
        <w:t xml:space="preserve">Cabe à parte concedente ofertar instalações que tenham condições de proporcionar ao educando atividades de aprendizagem social, profissional e cultural e </w:t>
      </w:r>
      <w:proofErr w:type="gramStart"/>
      <w:r w:rsidR="00674638" w:rsidRPr="00B32F14">
        <w:rPr>
          <w:sz w:val="24"/>
          <w:szCs w:val="24"/>
        </w:rPr>
        <w:t>implementar</w:t>
      </w:r>
      <w:proofErr w:type="gramEnd"/>
      <w:r w:rsidR="00674638" w:rsidRPr="00B32F14">
        <w:rPr>
          <w:sz w:val="24"/>
          <w:szCs w:val="24"/>
        </w:rPr>
        <w:t xml:space="preserve"> a legislação relacionada à saúde e segurança no trabalho que estabelece a Lei n.º 11.788/2008.</w:t>
      </w:r>
    </w:p>
    <w:p w14:paraId="1F90876A" w14:textId="57741197" w:rsidR="003577FD" w:rsidRPr="00B32F14" w:rsidRDefault="003577FD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ab/>
      </w:r>
      <w:r w:rsidR="0031582F">
        <w:rPr>
          <w:b/>
          <w:bCs/>
          <w:sz w:val="24"/>
          <w:szCs w:val="24"/>
        </w:rPr>
        <w:t>Art. 21</w:t>
      </w:r>
      <w:r w:rsidRPr="00B32F14">
        <w:rPr>
          <w:sz w:val="24"/>
          <w:szCs w:val="24"/>
        </w:rPr>
        <w:t xml:space="preserve"> </w:t>
      </w:r>
      <w:r w:rsidR="00674638" w:rsidRPr="00B32F14">
        <w:rPr>
          <w:sz w:val="24"/>
          <w:szCs w:val="24"/>
        </w:rPr>
        <w:t>É obrigatório o uso do Equipamento de Proteção Individual (EPI) para todos os estagiários e professores orientadores de estágio da UNEMAT no campo de estágio, bem como o seu uso adequado.</w:t>
      </w:r>
    </w:p>
    <w:p w14:paraId="584289CA" w14:textId="77777777" w:rsidR="003577FD" w:rsidRPr="00B32F14" w:rsidRDefault="003577FD" w:rsidP="00B32F14">
      <w:pPr>
        <w:spacing w:before="240" w:after="120" w:line="240" w:lineRule="auto"/>
        <w:ind w:right="12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ab/>
      </w:r>
      <w:r w:rsidRPr="00B32F14">
        <w:rPr>
          <w:sz w:val="24"/>
          <w:szCs w:val="24"/>
        </w:rPr>
        <w:tab/>
      </w:r>
      <w:r w:rsidR="00674638" w:rsidRPr="00B32F14">
        <w:rPr>
          <w:b/>
          <w:bCs/>
          <w:sz w:val="24"/>
          <w:szCs w:val="24"/>
        </w:rPr>
        <w:t>Parágrafo único</w:t>
      </w:r>
      <w:r w:rsidR="00674638" w:rsidRPr="00B32F14">
        <w:rPr>
          <w:sz w:val="24"/>
          <w:szCs w:val="24"/>
        </w:rPr>
        <w:t xml:space="preserve"> O fornecimento do EPI, em quantidade necessária para uso dos estudantes, professor orientador de estágio da UNEMAT e preceptor, é de competência da </w:t>
      </w:r>
      <w:r w:rsidRPr="00B32F14">
        <w:rPr>
          <w:sz w:val="24"/>
          <w:szCs w:val="24"/>
        </w:rPr>
        <w:t>parte concedente.</w:t>
      </w:r>
    </w:p>
    <w:p w14:paraId="1A353DCF" w14:textId="5706408D" w:rsidR="004710B8" w:rsidRPr="00B32F14" w:rsidRDefault="003577FD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sz w:val="24"/>
          <w:szCs w:val="24"/>
        </w:rPr>
        <w:tab/>
      </w:r>
      <w:r w:rsidRPr="00B32F14">
        <w:rPr>
          <w:b/>
          <w:bCs/>
          <w:sz w:val="24"/>
          <w:szCs w:val="24"/>
        </w:rPr>
        <w:t>Art. 2</w:t>
      </w:r>
      <w:r w:rsidR="0031582F">
        <w:rPr>
          <w:b/>
          <w:bCs/>
          <w:sz w:val="24"/>
          <w:szCs w:val="24"/>
        </w:rPr>
        <w:t>2</w:t>
      </w:r>
      <w:r w:rsidRPr="00B32F14">
        <w:rPr>
          <w:rFonts w:eastAsia="Times New Roman"/>
          <w:sz w:val="24"/>
          <w:szCs w:val="24"/>
        </w:rPr>
        <w:t xml:space="preserve"> </w:t>
      </w:r>
      <w:r w:rsidR="00674638" w:rsidRPr="00B32F14">
        <w:rPr>
          <w:rFonts w:eastAsia="Times New Roman"/>
          <w:sz w:val="24"/>
          <w:szCs w:val="24"/>
        </w:rPr>
        <w:t xml:space="preserve">Os cursos que optarem pelo desenvolvimento do estágio por meio do ERE </w:t>
      </w:r>
      <w:proofErr w:type="gramStart"/>
      <w:r w:rsidR="00674638" w:rsidRPr="00B32F14">
        <w:rPr>
          <w:rFonts w:eastAsia="Times New Roman"/>
          <w:sz w:val="24"/>
          <w:szCs w:val="24"/>
        </w:rPr>
        <w:t>deverão</w:t>
      </w:r>
      <w:proofErr w:type="gramEnd"/>
      <w:r w:rsidR="00674638" w:rsidRPr="00B32F14">
        <w:rPr>
          <w:rFonts w:eastAsia="Times New Roman"/>
          <w:sz w:val="24"/>
          <w:szCs w:val="24"/>
        </w:rPr>
        <w:t xml:space="preserve"> assegurar, as condições para que os estagiários participem das atividades em ambientes virtuais</w:t>
      </w:r>
      <w:r w:rsidR="004710B8" w:rsidRPr="00B32F14">
        <w:rPr>
          <w:rFonts w:eastAsia="Times New Roman"/>
          <w:sz w:val="24"/>
          <w:szCs w:val="24"/>
        </w:rPr>
        <w:t>, observadas as seguintes obrigações:</w:t>
      </w:r>
    </w:p>
    <w:p w14:paraId="21FD9839" w14:textId="01B0DC38" w:rsidR="004710B8" w:rsidRPr="00B32F14" w:rsidRDefault="004710B8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  <w:t>I – Averiguar a necessidade de manutenção das atividades do estagiário e a compatibilidade de sua execução a distância;</w:t>
      </w:r>
    </w:p>
    <w:p w14:paraId="3B20257E" w14:textId="77777777" w:rsidR="004710B8" w:rsidRPr="00B32F14" w:rsidRDefault="004710B8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  <w:t>II - Confirmar a existência de equipamento necessário para seu desenvolvimento, sem custo algum para o estagiário;</w:t>
      </w:r>
    </w:p>
    <w:p w14:paraId="7A02A4CF" w14:textId="77777777" w:rsidR="004710B8" w:rsidRPr="00B32F14" w:rsidRDefault="004710B8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  <w:t>III - Realizar acompanhamento efetivo, por parte do supervisor e do orientador de estágio, ficando ambos à disposição do estagiário para orientações, que poderão ser feitas por meio de contato telefônico, e-mail, ou qualquer outra forma viável nesse momento de pandemia, evitando o contato físico;</w:t>
      </w:r>
    </w:p>
    <w:p w14:paraId="62CA0C86" w14:textId="69D32ABE" w:rsidR="004710B8" w:rsidRPr="00B32F14" w:rsidRDefault="004710B8" w:rsidP="00B32F14">
      <w:pPr>
        <w:spacing w:before="240" w:after="120" w:line="240" w:lineRule="auto"/>
        <w:ind w:right="12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lastRenderedPageBreak/>
        <w:tab/>
        <w:t>IV - Garantir que as atividades executadas serão adequadas ao Ensino Remoto Emergencial realizadas na Unidade Concedente, provendo a efetiva aprendizagem prática/profissional do estagiário;</w:t>
      </w:r>
    </w:p>
    <w:p w14:paraId="7C4F6D0F" w14:textId="4CDD7E75" w:rsidR="004710B8" w:rsidRPr="00B32F14" w:rsidRDefault="004710B8" w:rsidP="00B32F14">
      <w:pPr>
        <w:spacing w:before="240" w:after="120" w:line="240" w:lineRule="auto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  <w:t>V - Garantir que as atividades práticas não sejam substituídas apenas por atividades teóricas, evitando que o estagiário perca o contato com a unidade concedentes;</w:t>
      </w:r>
    </w:p>
    <w:p w14:paraId="0AE89F4F" w14:textId="77777777" w:rsidR="004710B8" w:rsidRPr="00B32F14" w:rsidRDefault="004710B8" w:rsidP="00B32F14">
      <w:pPr>
        <w:spacing w:before="240" w:after="120" w:line="240" w:lineRule="auto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  <w:t>VI - Manter como carga horária máxima do estágio remoto a máxima prevista no termo de compromisso;</w:t>
      </w:r>
    </w:p>
    <w:p w14:paraId="13E7626B" w14:textId="77777777" w:rsidR="004710B8" w:rsidRPr="00B32F14" w:rsidRDefault="004710B8" w:rsidP="00B32F14">
      <w:pPr>
        <w:spacing w:before="240" w:after="120" w:line="240" w:lineRule="auto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  <w:t>VII - Solicitar, junto às instituições concedentes, que dediquem, sempre que possível, apenas uma supervisão de estágio por funcionário, a fim de garantir a qualidade do acompanhamento remoto.</w:t>
      </w:r>
    </w:p>
    <w:p w14:paraId="4BB3CA3A" w14:textId="328CA997" w:rsidR="00B54F83" w:rsidRPr="00B32F14" w:rsidRDefault="004710B8" w:rsidP="00B32F14">
      <w:pPr>
        <w:spacing w:before="240" w:after="120" w:line="240" w:lineRule="auto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="003577FD" w:rsidRPr="00B32F14">
        <w:rPr>
          <w:b/>
          <w:bCs/>
          <w:sz w:val="24"/>
          <w:szCs w:val="24"/>
        </w:rPr>
        <w:t>Art. 2</w:t>
      </w:r>
      <w:r w:rsidR="0031582F">
        <w:rPr>
          <w:b/>
          <w:bCs/>
          <w:sz w:val="24"/>
          <w:szCs w:val="24"/>
        </w:rPr>
        <w:t>3</w:t>
      </w:r>
      <w:r w:rsidRPr="00B32F14">
        <w:rPr>
          <w:rFonts w:eastAsia="Times New Roman"/>
          <w:sz w:val="24"/>
          <w:szCs w:val="24"/>
        </w:rPr>
        <w:t xml:space="preserve"> </w:t>
      </w:r>
      <w:r w:rsidR="00674638" w:rsidRPr="00B32F14">
        <w:rPr>
          <w:rFonts w:eastAsia="Times New Roman"/>
          <w:sz w:val="24"/>
          <w:szCs w:val="24"/>
        </w:rPr>
        <w:t xml:space="preserve">A decisão quanto a continuidade dos estágios </w:t>
      </w:r>
      <w:proofErr w:type="gramStart"/>
      <w:r w:rsidR="00674638" w:rsidRPr="00B32F14">
        <w:rPr>
          <w:rFonts w:eastAsia="Times New Roman"/>
          <w:sz w:val="24"/>
          <w:szCs w:val="24"/>
        </w:rPr>
        <w:t>não-obrigatórios</w:t>
      </w:r>
      <w:proofErr w:type="gramEnd"/>
      <w:r w:rsidR="00674638" w:rsidRPr="00B32F14">
        <w:rPr>
          <w:rFonts w:eastAsia="Times New Roman"/>
          <w:sz w:val="24"/>
          <w:szCs w:val="24"/>
        </w:rPr>
        <w:t xml:space="preserve"> em andamento, compete ao colegiado de curso e NDE mediante requerimento dos órgãos concedentes e dos estagiários, obedecidas as normas previstas nesta resolução.</w:t>
      </w:r>
    </w:p>
    <w:p w14:paraId="00000084" w14:textId="58DE5E0C" w:rsidR="0059258A" w:rsidRPr="00B32F14" w:rsidRDefault="00B54F83" w:rsidP="00B32F14">
      <w:pPr>
        <w:spacing w:before="240" w:after="120" w:line="240" w:lineRule="auto"/>
        <w:jc w:val="both"/>
        <w:rPr>
          <w:sz w:val="24"/>
          <w:szCs w:val="24"/>
        </w:rPr>
      </w:pPr>
      <w:r w:rsidRPr="00B32F14">
        <w:rPr>
          <w:sz w:val="24"/>
          <w:szCs w:val="24"/>
        </w:rPr>
        <w:tab/>
      </w:r>
      <w:r w:rsidR="0031582F">
        <w:rPr>
          <w:b/>
          <w:bCs/>
          <w:sz w:val="24"/>
          <w:szCs w:val="24"/>
        </w:rPr>
        <w:t>Art. 24</w:t>
      </w:r>
      <w:r w:rsidRPr="00B32F14">
        <w:rPr>
          <w:rFonts w:eastAsia="Times New Roman"/>
          <w:sz w:val="24"/>
          <w:szCs w:val="24"/>
        </w:rPr>
        <w:t xml:space="preserve"> </w:t>
      </w:r>
      <w:r w:rsidR="00674638" w:rsidRPr="00B32F14">
        <w:rPr>
          <w:sz w:val="24"/>
          <w:szCs w:val="24"/>
        </w:rPr>
        <w:t>Permanece obrigatório o uso de EPI em todos os ambientes, bem como todas as demais regras específicas de sua utilização em laboratórios.</w:t>
      </w:r>
      <w:r w:rsidRPr="00B32F14">
        <w:rPr>
          <w:sz w:val="24"/>
          <w:szCs w:val="24"/>
        </w:rPr>
        <w:t xml:space="preserve"> </w:t>
      </w:r>
      <w:r w:rsidR="00674638" w:rsidRPr="00B32F14">
        <w:rPr>
          <w:sz w:val="24"/>
          <w:szCs w:val="24"/>
        </w:rPr>
        <w:t xml:space="preserve">Em conformidade com o </w:t>
      </w:r>
      <w:r w:rsidR="00674638" w:rsidRPr="00B32F14">
        <w:rPr>
          <w:color w:val="FF0000"/>
          <w:sz w:val="24"/>
          <w:szCs w:val="24"/>
        </w:rPr>
        <w:t xml:space="preserve">Decreto Estadual </w:t>
      </w:r>
      <w:proofErr w:type="gramStart"/>
      <w:r w:rsidR="00674638" w:rsidRPr="00B32F14">
        <w:rPr>
          <w:color w:val="FF0000"/>
          <w:sz w:val="24"/>
          <w:szCs w:val="24"/>
        </w:rPr>
        <w:t>n.º</w:t>
      </w:r>
      <w:r w:rsidRPr="00B32F14">
        <w:rPr>
          <w:color w:val="FF0000"/>
          <w:sz w:val="24"/>
          <w:szCs w:val="24"/>
        </w:rPr>
        <w:t xml:space="preserve"> ?</w:t>
      </w:r>
      <w:proofErr w:type="gramEnd"/>
      <w:r w:rsidRPr="00B32F14">
        <w:rPr>
          <w:color w:val="FF0000"/>
          <w:sz w:val="24"/>
          <w:szCs w:val="24"/>
        </w:rPr>
        <w:t>??</w:t>
      </w:r>
      <w:r w:rsidR="00674638" w:rsidRPr="00B32F14">
        <w:rPr>
          <w:color w:val="FF0000"/>
          <w:sz w:val="24"/>
          <w:szCs w:val="24"/>
        </w:rPr>
        <w:t xml:space="preserve"> /2020</w:t>
      </w:r>
      <w:r w:rsidR="00674638" w:rsidRPr="00B32F14">
        <w:rPr>
          <w:sz w:val="24"/>
          <w:szCs w:val="24"/>
        </w:rPr>
        <w:t>, deverão ser adotados os seguintes protocolos de saúde em</w:t>
      </w:r>
      <w:r w:rsidRPr="00B32F14">
        <w:rPr>
          <w:sz w:val="24"/>
          <w:szCs w:val="24"/>
        </w:rPr>
        <w:t xml:space="preserve"> </w:t>
      </w:r>
      <w:r w:rsidR="00674638" w:rsidRPr="00B32F14">
        <w:rPr>
          <w:sz w:val="24"/>
          <w:szCs w:val="24"/>
        </w:rPr>
        <w:t>laboratórios e outros ambientes de ensino prático para o retorno das referidas atividades presenciais de estágio, conforme o caso:</w:t>
      </w:r>
    </w:p>
    <w:p w14:paraId="00000085" w14:textId="55700583" w:rsidR="0059258A" w:rsidRPr="00B32F14" w:rsidRDefault="00674638" w:rsidP="00B32F14">
      <w:pPr>
        <w:spacing w:after="120" w:line="240" w:lineRule="auto"/>
        <w:ind w:left="100" w:right="120" w:firstLine="1140"/>
        <w:rPr>
          <w:sz w:val="24"/>
          <w:szCs w:val="24"/>
        </w:rPr>
      </w:pPr>
      <w:r w:rsidRPr="00B32F14">
        <w:rPr>
          <w:sz w:val="24"/>
          <w:szCs w:val="24"/>
        </w:rPr>
        <w:t>I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- Distribuição de kits de higiene e desinfecção para os discentes, professores e demais funcionários contendo, no mínimo:</w:t>
      </w:r>
    </w:p>
    <w:p w14:paraId="00000086" w14:textId="2CC16C77" w:rsidR="0059258A" w:rsidRPr="00B32F14" w:rsidRDefault="00674638" w:rsidP="00B32F14">
      <w:pPr>
        <w:spacing w:after="120" w:line="240" w:lineRule="auto"/>
        <w:ind w:left="1800" w:hanging="280"/>
        <w:rPr>
          <w:sz w:val="24"/>
          <w:szCs w:val="24"/>
        </w:rPr>
      </w:pPr>
      <w:r w:rsidRPr="00B32F14">
        <w:rPr>
          <w:sz w:val="24"/>
          <w:szCs w:val="24"/>
        </w:rPr>
        <w:t>a)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máscaras de proteção;</w:t>
      </w:r>
    </w:p>
    <w:p w14:paraId="00000087" w14:textId="04B82685" w:rsidR="0059258A" w:rsidRPr="00B32F14" w:rsidRDefault="00674638" w:rsidP="00B32F14">
      <w:pPr>
        <w:spacing w:before="140" w:after="120" w:line="240" w:lineRule="auto"/>
        <w:ind w:left="1800" w:hanging="280"/>
        <w:rPr>
          <w:sz w:val="24"/>
          <w:szCs w:val="24"/>
        </w:rPr>
      </w:pPr>
      <w:r w:rsidRPr="00B32F14">
        <w:rPr>
          <w:sz w:val="24"/>
          <w:szCs w:val="24"/>
        </w:rPr>
        <w:t>b)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álcool 70%;</w:t>
      </w:r>
    </w:p>
    <w:p w14:paraId="00000088" w14:textId="525E5B98" w:rsidR="0059258A" w:rsidRPr="00B32F14" w:rsidRDefault="00674638" w:rsidP="00B32F14">
      <w:pPr>
        <w:spacing w:before="140" w:after="120" w:line="240" w:lineRule="auto"/>
        <w:ind w:left="1760" w:hanging="26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>c)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copo de uso individual ou descartável.</w:t>
      </w:r>
    </w:p>
    <w:p w14:paraId="00000089" w14:textId="45904BD5" w:rsidR="0059258A" w:rsidRPr="00B32F14" w:rsidRDefault="00674638" w:rsidP="00B32F14">
      <w:pPr>
        <w:spacing w:before="140" w:after="120" w:line="240" w:lineRule="auto"/>
        <w:ind w:left="100" w:right="120" w:firstLine="114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>II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- Adoção do escalonamento de horário de entrada e saída de turmas de discentes nos laboratórios a fim de que seja evitada aglomeração;</w:t>
      </w:r>
    </w:p>
    <w:p w14:paraId="0000008A" w14:textId="39DEEE6A" w:rsidR="0059258A" w:rsidRPr="00B32F14" w:rsidRDefault="00674638" w:rsidP="00B32F14">
      <w:pPr>
        <w:spacing w:after="120" w:line="240" w:lineRule="auto"/>
        <w:ind w:left="100" w:right="100" w:firstLine="114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>III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- Redução do quantitativo de estudantes por turma, considerando a capacidade do laboratório e respeitando a distância mínima de 1,5 m entre estudantes e demais profissionais;</w:t>
      </w:r>
    </w:p>
    <w:p w14:paraId="0000008B" w14:textId="4E2069CD" w:rsidR="0059258A" w:rsidRPr="00B32F14" w:rsidRDefault="00674638" w:rsidP="00B32F14">
      <w:pPr>
        <w:spacing w:after="120" w:line="240" w:lineRule="auto"/>
        <w:ind w:left="100" w:right="100" w:firstLine="114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>IV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- Aferição diária da temperatura de todos que estudam ou trabalham nos laboratórios;</w:t>
      </w:r>
    </w:p>
    <w:p w14:paraId="505DC46B" w14:textId="4C87ADDF" w:rsidR="00B54F83" w:rsidRPr="00B32F14" w:rsidRDefault="00674638" w:rsidP="00B32F14">
      <w:pPr>
        <w:spacing w:after="120" w:line="240" w:lineRule="auto"/>
        <w:ind w:left="100" w:right="100" w:firstLine="1140"/>
        <w:jc w:val="both"/>
        <w:rPr>
          <w:sz w:val="24"/>
          <w:szCs w:val="24"/>
        </w:rPr>
      </w:pPr>
      <w:r w:rsidRPr="00B32F14">
        <w:rPr>
          <w:sz w:val="24"/>
          <w:szCs w:val="24"/>
        </w:rPr>
        <w:t>V</w:t>
      </w:r>
      <w:r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sz w:val="24"/>
          <w:szCs w:val="24"/>
        </w:rPr>
        <w:t>- Desinfecção diária, com produtos adequados ao combate da COVID- 19, de superfícies, pisos, equipamentos e instrumentos utilizados rotineiramente nos laboratórios.</w:t>
      </w:r>
    </w:p>
    <w:p w14:paraId="50A431D6" w14:textId="77777777" w:rsidR="00B54F83" w:rsidRPr="00B32F14" w:rsidRDefault="00B54F83" w:rsidP="00B32F14">
      <w:pPr>
        <w:spacing w:after="120" w:line="240" w:lineRule="auto"/>
        <w:ind w:left="100" w:right="100" w:firstLine="1140"/>
        <w:jc w:val="both"/>
        <w:rPr>
          <w:sz w:val="24"/>
          <w:szCs w:val="24"/>
        </w:rPr>
      </w:pPr>
    </w:p>
    <w:p w14:paraId="25FC431A" w14:textId="2F171D10" w:rsidR="00B54F83" w:rsidRPr="00B32F14" w:rsidRDefault="00B54F83" w:rsidP="00B32F14">
      <w:pPr>
        <w:spacing w:after="120" w:line="240" w:lineRule="auto"/>
        <w:ind w:left="100" w:right="100" w:firstLine="1140"/>
        <w:jc w:val="both"/>
        <w:rPr>
          <w:rFonts w:eastAsia="Times New Roman"/>
          <w:sz w:val="24"/>
          <w:szCs w:val="24"/>
        </w:rPr>
      </w:pPr>
      <w:r w:rsidRPr="00B32F14">
        <w:rPr>
          <w:b/>
          <w:bCs/>
          <w:sz w:val="24"/>
          <w:szCs w:val="24"/>
        </w:rPr>
        <w:t>Art. 2</w:t>
      </w:r>
      <w:r w:rsidR="0031582F">
        <w:rPr>
          <w:b/>
          <w:bCs/>
          <w:sz w:val="24"/>
          <w:szCs w:val="24"/>
        </w:rPr>
        <w:t>5</w:t>
      </w:r>
      <w:r w:rsidRPr="00B32F14">
        <w:rPr>
          <w:rFonts w:eastAsia="Times New Roman"/>
          <w:sz w:val="24"/>
          <w:szCs w:val="24"/>
        </w:rPr>
        <w:t xml:space="preserve"> </w:t>
      </w:r>
      <w:r w:rsidR="00674638" w:rsidRPr="00B32F14">
        <w:rPr>
          <w:rFonts w:eastAsia="Times New Roman"/>
          <w:sz w:val="24"/>
          <w:szCs w:val="24"/>
        </w:rPr>
        <w:t xml:space="preserve">O tempo de integralização do curso, previsto no seu Projeto Pedagógico, poderá ser prorrogado, excepcionalmente, para atender demandas </w:t>
      </w:r>
      <w:r w:rsidR="00674638" w:rsidRPr="00B32F14">
        <w:rPr>
          <w:rFonts w:eastAsia="Times New Roman"/>
          <w:sz w:val="24"/>
          <w:szCs w:val="24"/>
        </w:rPr>
        <w:lastRenderedPageBreak/>
        <w:t>de acadêmicos que precisam de ampliação do prazo para realização do estágio curricular supervisionado obrigatório, durante a pandemia da COVID-19.</w:t>
      </w:r>
    </w:p>
    <w:p w14:paraId="05E87FBD" w14:textId="5FA9BF90" w:rsidR="00B54F83" w:rsidRPr="00B32F14" w:rsidRDefault="00B54F83" w:rsidP="00B32F14">
      <w:pPr>
        <w:spacing w:after="120" w:line="240" w:lineRule="auto"/>
        <w:ind w:left="100" w:right="100" w:firstLine="1140"/>
        <w:jc w:val="both"/>
        <w:rPr>
          <w:rFonts w:eastAsia="Times New Roman"/>
          <w:sz w:val="24"/>
          <w:szCs w:val="24"/>
        </w:rPr>
      </w:pPr>
      <w:r w:rsidRPr="00B32F14">
        <w:rPr>
          <w:b/>
          <w:bCs/>
          <w:sz w:val="24"/>
          <w:szCs w:val="24"/>
        </w:rPr>
        <w:t>Art. 2</w:t>
      </w:r>
      <w:r w:rsidR="0031582F">
        <w:rPr>
          <w:b/>
          <w:bCs/>
          <w:sz w:val="24"/>
          <w:szCs w:val="24"/>
        </w:rPr>
        <w:t>6</w:t>
      </w:r>
      <w:r w:rsidRPr="00B32F14">
        <w:rPr>
          <w:rFonts w:eastAsia="Times New Roman"/>
          <w:sz w:val="24"/>
          <w:szCs w:val="24"/>
        </w:rPr>
        <w:t xml:space="preserve"> </w:t>
      </w:r>
      <w:r w:rsidR="008A4DC9" w:rsidRPr="00B32F14">
        <w:rPr>
          <w:rFonts w:eastAsia="Times New Roman"/>
          <w:sz w:val="24"/>
          <w:szCs w:val="24"/>
        </w:rPr>
        <w:t>A partir desta Resolução, não será mais válida a carga horária de estágio ministrada em desacordo com esta norma.</w:t>
      </w:r>
    </w:p>
    <w:p w14:paraId="2300D9EA" w14:textId="042C8015" w:rsidR="00B54F83" w:rsidRPr="00B32F14" w:rsidRDefault="00B54F83" w:rsidP="00B32F14">
      <w:pPr>
        <w:spacing w:after="120" w:line="240" w:lineRule="auto"/>
        <w:ind w:left="100" w:right="100" w:firstLine="1140"/>
        <w:jc w:val="both"/>
        <w:rPr>
          <w:rFonts w:eastAsia="Times New Roman"/>
          <w:sz w:val="24"/>
          <w:szCs w:val="24"/>
        </w:rPr>
      </w:pPr>
      <w:r w:rsidRPr="00B32F14">
        <w:rPr>
          <w:b/>
          <w:bCs/>
          <w:sz w:val="24"/>
          <w:szCs w:val="24"/>
        </w:rPr>
        <w:t>Art. 2</w:t>
      </w:r>
      <w:r w:rsidR="0031582F">
        <w:rPr>
          <w:b/>
          <w:bCs/>
          <w:sz w:val="24"/>
          <w:szCs w:val="24"/>
        </w:rPr>
        <w:t>7</w:t>
      </w:r>
      <w:r w:rsidRPr="00B32F14">
        <w:rPr>
          <w:rFonts w:eastAsia="Times New Roman"/>
          <w:sz w:val="24"/>
          <w:szCs w:val="24"/>
        </w:rPr>
        <w:t xml:space="preserve"> </w:t>
      </w:r>
      <w:r w:rsidR="00674638" w:rsidRPr="00B32F14">
        <w:rPr>
          <w:rFonts w:eastAsia="Times New Roman"/>
          <w:sz w:val="24"/>
          <w:szCs w:val="24"/>
        </w:rPr>
        <w:t>Os casos omissos deverão ser decididos</w:t>
      </w:r>
      <w:r w:rsidRPr="00B32F14">
        <w:rPr>
          <w:rFonts w:eastAsia="Times New Roman"/>
          <w:sz w:val="24"/>
          <w:szCs w:val="24"/>
        </w:rPr>
        <w:t xml:space="preserve"> </w:t>
      </w:r>
      <w:r w:rsidR="00674638" w:rsidRPr="00B32F14">
        <w:rPr>
          <w:rFonts w:eastAsia="Times New Roman"/>
          <w:sz w:val="24"/>
          <w:szCs w:val="24"/>
        </w:rPr>
        <w:t xml:space="preserve">pela PROEG - </w:t>
      </w:r>
      <w:proofErr w:type="spellStart"/>
      <w:r w:rsidR="00674638" w:rsidRPr="00B32F14">
        <w:rPr>
          <w:rFonts w:eastAsia="Times New Roman"/>
          <w:sz w:val="24"/>
          <w:szCs w:val="24"/>
        </w:rPr>
        <w:t>Pró-Reitoria</w:t>
      </w:r>
      <w:proofErr w:type="spellEnd"/>
      <w:r w:rsidR="00674638" w:rsidRPr="00B32F14">
        <w:rPr>
          <w:rFonts w:eastAsia="Times New Roman"/>
          <w:sz w:val="24"/>
          <w:szCs w:val="24"/>
        </w:rPr>
        <w:t xml:space="preserve"> de Ensino de Graduação ouvida a Procuradoria Jurídica, a partir de consultas encaminhadas pela coordenação dos cursos.</w:t>
      </w:r>
    </w:p>
    <w:p w14:paraId="7787315A" w14:textId="6BF1ED0C" w:rsidR="00B54F83" w:rsidRPr="00B32F14" w:rsidRDefault="00B54F83" w:rsidP="00B32F14">
      <w:pPr>
        <w:spacing w:after="120" w:line="240" w:lineRule="auto"/>
        <w:ind w:left="100" w:right="100" w:firstLine="1140"/>
        <w:jc w:val="both"/>
        <w:rPr>
          <w:sz w:val="24"/>
          <w:szCs w:val="24"/>
        </w:rPr>
      </w:pPr>
      <w:r w:rsidRPr="00B32F14">
        <w:rPr>
          <w:b/>
          <w:bCs/>
          <w:sz w:val="24"/>
          <w:szCs w:val="24"/>
        </w:rPr>
        <w:t>Art. 2</w:t>
      </w:r>
      <w:r w:rsidR="0031582F">
        <w:rPr>
          <w:b/>
          <w:bCs/>
          <w:sz w:val="24"/>
          <w:szCs w:val="24"/>
        </w:rPr>
        <w:t>8</w:t>
      </w:r>
      <w:r w:rsidRPr="00B32F14">
        <w:rPr>
          <w:rFonts w:eastAsia="Times New Roman"/>
          <w:sz w:val="24"/>
          <w:szCs w:val="24"/>
        </w:rPr>
        <w:t xml:space="preserve"> </w:t>
      </w:r>
      <w:r w:rsidR="00674638" w:rsidRPr="00B32F14">
        <w:rPr>
          <w:sz w:val="24"/>
          <w:szCs w:val="24"/>
        </w:rPr>
        <w:t>Esta Resolução entra em vigor nesta data, aplicando-se exclusiva e excepcionalmente para o fim a que se destina.</w:t>
      </w:r>
    </w:p>
    <w:p w14:paraId="232FC099" w14:textId="77777777" w:rsidR="00B54F83" w:rsidRPr="00B32F14" w:rsidRDefault="00B54F83" w:rsidP="00B54F83">
      <w:pPr>
        <w:spacing w:line="360" w:lineRule="auto"/>
        <w:ind w:left="100" w:right="100" w:firstLine="1140"/>
        <w:jc w:val="both"/>
        <w:rPr>
          <w:rFonts w:eastAsia="Times New Roman"/>
          <w:sz w:val="24"/>
          <w:szCs w:val="24"/>
        </w:rPr>
      </w:pPr>
    </w:p>
    <w:p w14:paraId="195AD060" w14:textId="77777777" w:rsidR="00B54F83" w:rsidRPr="00B32F14" w:rsidRDefault="00B54F83" w:rsidP="00B54F83">
      <w:pPr>
        <w:spacing w:line="360" w:lineRule="auto"/>
        <w:ind w:left="100" w:right="100"/>
        <w:rPr>
          <w:sz w:val="24"/>
          <w:szCs w:val="24"/>
        </w:rPr>
      </w:pPr>
    </w:p>
    <w:p w14:paraId="00000098" w14:textId="6E7E62BA" w:rsidR="0059258A" w:rsidRPr="00B32F14" w:rsidRDefault="00674638" w:rsidP="0031582F">
      <w:pPr>
        <w:spacing w:line="360" w:lineRule="auto"/>
        <w:ind w:left="100" w:right="100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Cáceres-MT,</w:t>
      </w:r>
      <w:r w:rsidR="003E5C6E" w:rsidRPr="00B32F14">
        <w:rPr>
          <w:rFonts w:eastAsia="Times New Roman"/>
          <w:sz w:val="24"/>
          <w:szCs w:val="24"/>
        </w:rPr>
        <w:t xml:space="preserve"> </w:t>
      </w:r>
      <w:r w:rsidR="0031582F">
        <w:rPr>
          <w:rFonts w:eastAsia="Times New Roman"/>
          <w:sz w:val="24"/>
          <w:szCs w:val="24"/>
        </w:rPr>
        <w:t>XX</w:t>
      </w:r>
      <w:r w:rsidRPr="00B32F14">
        <w:rPr>
          <w:rFonts w:eastAsia="Times New Roman"/>
          <w:color w:val="FF0000"/>
          <w:sz w:val="24"/>
          <w:szCs w:val="24"/>
        </w:rPr>
        <w:t xml:space="preserve"> </w:t>
      </w:r>
      <w:r w:rsidRPr="00B32F14">
        <w:rPr>
          <w:rFonts w:eastAsia="Times New Roman"/>
          <w:sz w:val="24"/>
          <w:szCs w:val="24"/>
        </w:rPr>
        <w:t>dezembro de 2020.</w:t>
      </w:r>
    </w:p>
    <w:p w14:paraId="124B9708" w14:textId="08ECCAA9" w:rsidR="003E5C6E" w:rsidRPr="00B32F14" w:rsidRDefault="00674638" w:rsidP="00B32F14">
      <w:pPr>
        <w:spacing w:before="240" w:line="360" w:lineRule="auto"/>
        <w:jc w:val="both"/>
        <w:rPr>
          <w:rFonts w:eastAsia="Times New Roman"/>
          <w:b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 xml:space="preserve"> </w:t>
      </w:r>
    </w:p>
    <w:p w14:paraId="0000009A" w14:textId="5A949CAE" w:rsidR="0059258A" w:rsidRPr="00B32F14" w:rsidRDefault="003E5C6E" w:rsidP="0031582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B32F14">
        <w:rPr>
          <w:rFonts w:eastAsia="Times New Roman"/>
          <w:b/>
          <w:sz w:val="24"/>
          <w:szCs w:val="24"/>
        </w:rPr>
        <w:t xml:space="preserve">Prof. Dr. </w:t>
      </w:r>
      <w:r w:rsidR="00674638" w:rsidRPr="00B32F14">
        <w:rPr>
          <w:rFonts w:eastAsia="Times New Roman"/>
          <w:b/>
          <w:sz w:val="24"/>
          <w:szCs w:val="24"/>
        </w:rPr>
        <w:t>RODRIGO BRUNO ZANIN</w:t>
      </w:r>
    </w:p>
    <w:p w14:paraId="0000009B" w14:textId="37873F4F" w:rsidR="0059258A" w:rsidRPr="00B32F14" w:rsidRDefault="003E5C6E" w:rsidP="0031582F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Presidente do CONEPE</w:t>
      </w:r>
    </w:p>
    <w:p w14:paraId="148DE0DC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21F80B1A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43CE9A3E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68002665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68CDE3C7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3DA8497F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7C185ECE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4DFA0497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0B8EE329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03AD4842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29B9AD79" w14:textId="77777777" w:rsidR="0031582F" w:rsidRDefault="0031582F">
      <w:pPr>
        <w:spacing w:before="240" w:line="360" w:lineRule="auto"/>
        <w:jc w:val="center"/>
        <w:rPr>
          <w:rFonts w:eastAsia="Times New Roman"/>
          <w:sz w:val="24"/>
          <w:szCs w:val="24"/>
        </w:rPr>
      </w:pPr>
    </w:p>
    <w:p w14:paraId="0000009D" w14:textId="69716833" w:rsidR="0059258A" w:rsidRPr="0031582F" w:rsidRDefault="0031582F">
      <w:pPr>
        <w:spacing w:before="240" w:line="360" w:lineRule="auto"/>
        <w:jc w:val="center"/>
        <w:rPr>
          <w:rFonts w:eastAsia="Times New Roman"/>
          <w:b/>
          <w:sz w:val="24"/>
          <w:szCs w:val="24"/>
        </w:rPr>
      </w:pPr>
      <w:r w:rsidRPr="0031582F">
        <w:rPr>
          <w:rFonts w:eastAsia="Times New Roman"/>
          <w:b/>
          <w:sz w:val="24"/>
          <w:szCs w:val="24"/>
        </w:rPr>
        <w:lastRenderedPageBreak/>
        <w:t>ANEXO I</w:t>
      </w:r>
    </w:p>
    <w:p w14:paraId="0000009E" w14:textId="77777777" w:rsidR="0059258A" w:rsidRPr="00B32F14" w:rsidRDefault="00674638">
      <w:pPr>
        <w:spacing w:before="240" w:line="36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TERMO DE ADITAMENTO PARA ATIVIDADES PRESENCIAIS DE ESTÁGIO SUPERVISIONADO NO PERÍODO DE ENSINO REMOTO</w:t>
      </w:r>
    </w:p>
    <w:p w14:paraId="0000009F" w14:textId="77777777" w:rsidR="0059258A" w:rsidRPr="00B32F14" w:rsidRDefault="00674638">
      <w:pPr>
        <w:spacing w:before="240" w:line="36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UNEMAT-PROEG</w:t>
      </w:r>
    </w:p>
    <w:p w14:paraId="000000A0" w14:textId="77777777" w:rsidR="0059258A" w:rsidRPr="00B32F14" w:rsidRDefault="00674638">
      <w:pPr>
        <w:spacing w:before="240" w:line="36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 xml:space="preserve"> </w:t>
      </w:r>
    </w:p>
    <w:p w14:paraId="000000A1" w14:textId="77777777" w:rsidR="0059258A" w:rsidRPr="00B32F14" w:rsidRDefault="00674638">
      <w:p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Pelo presente instrumento particular, decidem as partes aditar o Termo de Compromisso de Estágio celebrado entre  a UNEMAT, a __________________________ (organização concedente), o docente orientador  _______________________ e o (a) discente ____________, regularmente matriculado(a) no Curso ___________________.</w:t>
      </w:r>
    </w:p>
    <w:p w14:paraId="000000A2" w14:textId="77777777" w:rsidR="0059258A" w:rsidRPr="00B32F14" w:rsidRDefault="00674638">
      <w:p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 xml:space="preserve"> </w:t>
      </w:r>
    </w:p>
    <w:p w14:paraId="000000A4" w14:textId="3A0F535A" w:rsidR="0059258A" w:rsidRPr="00B32F14" w:rsidRDefault="00674638" w:rsidP="00B32F14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eastAsia="Times New Roman"/>
          <w:b/>
          <w:sz w:val="24"/>
          <w:szCs w:val="24"/>
        </w:rPr>
      </w:pPr>
      <w:r w:rsidRPr="00B32F14">
        <w:rPr>
          <w:rFonts w:eastAsia="Times New Roman"/>
          <w:b/>
          <w:sz w:val="24"/>
          <w:szCs w:val="24"/>
        </w:rPr>
        <w:t>São responsabilidades da organização concedente:</w:t>
      </w:r>
    </w:p>
    <w:p w14:paraId="329B540B" w14:textId="77777777" w:rsidR="00C94D21" w:rsidRPr="00B32F14" w:rsidRDefault="00674638" w:rsidP="00C94D21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Disponibilizar ao estagiário treinamento sobre as medidas de biossegurança, em especial para a prevenção de Covid-19;</w:t>
      </w:r>
    </w:p>
    <w:p w14:paraId="5F9E02A9" w14:textId="77777777" w:rsidR="00C94D21" w:rsidRPr="00B32F14" w:rsidRDefault="00674638" w:rsidP="00C94D21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Garantir a disponibilização de Equipamentos de Proteção Individual (EPIs) indicados para o estagiário utilizar em cada situação a ser vivenciada;</w:t>
      </w:r>
    </w:p>
    <w:p w14:paraId="1BB67DA1" w14:textId="77777777" w:rsidR="00C94D21" w:rsidRPr="00B32F14" w:rsidRDefault="00674638" w:rsidP="00C94D21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Comunicar a UNEMAT caso não tenha condições de manter EPIs para o estagiário, suspendendo o estágio curricular supervisionado até que sejam providenciados;</w:t>
      </w:r>
    </w:p>
    <w:p w14:paraId="4B581B3E" w14:textId="77777777" w:rsidR="00C94D21" w:rsidRPr="00B32F14" w:rsidRDefault="00674638" w:rsidP="00C94D21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Afastar o estagiário das atividades, caso ele apresente sinais e/ou sintomas de Síndrome Gripal, e, comunicar, imediatamente, a UNEMAT, via professor orientador;</w:t>
      </w:r>
    </w:p>
    <w:p w14:paraId="4651CA01" w14:textId="77777777" w:rsidR="00C94D21" w:rsidRPr="00B32F14" w:rsidRDefault="00674638" w:rsidP="00C94D21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Orientar</w:t>
      </w:r>
      <w:r w:rsidR="00C94D21" w:rsidRPr="00B32F14">
        <w:rPr>
          <w:rFonts w:eastAsia="Times New Roman"/>
          <w:sz w:val="24"/>
          <w:szCs w:val="24"/>
        </w:rPr>
        <w:t xml:space="preserve"> </w:t>
      </w:r>
      <w:r w:rsidRPr="00B32F14">
        <w:rPr>
          <w:rFonts w:eastAsia="Times New Roman"/>
          <w:sz w:val="24"/>
          <w:szCs w:val="24"/>
        </w:rPr>
        <w:t>o estagiário a procurar o serviço de saúde caso ele apresente sinais e/ou sintomas Gripal: quadro respiratório agudo, caracterizado por sensação febril, mesmo que relatada, acompanhada de tosse, ou dor de garganta, ou coriza, ou dificuldade respiratória;</w:t>
      </w:r>
    </w:p>
    <w:p w14:paraId="000000AA" w14:textId="0CAF90C7" w:rsidR="0059258A" w:rsidRPr="00B32F14" w:rsidRDefault="00674638" w:rsidP="00C94D21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Suspender o estágio caso o estagiário se enquadre no grupo de risco para a Covid-19.</w:t>
      </w:r>
    </w:p>
    <w:p w14:paraId="000000AC" w14:textId="1E99DFC2" w:rsidR="0059258A" w:rsidRPr="00B32F14" w:rsidRDefault="00674638" w:rsidP="00B32F14">
      <w:pPr>
        <w:pStyle w:val="PargrafodaLista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B32F14">
        <w:rPr>
          <w:rFonts w:eastAsia="Times New Roman"/>
          <w:b/>
          <w:sz w:val="24"/>
          <w:szCs w:val="24"/>
        </w:rPr>
        <w:lastRenderedPageBreak/>
        <w:t>Cabe ao docente orientador:</w:t>
      </w:r>
    </w:p>
    <w:p w14:paraId="50959FB8" w14:textId="77777777" w:rsidR="00C94D21" w:rsidRPr="00B32F14" w:rsidRDefault="00674638" w:rsidP="00C94D21">
      <w:pPr>
        <w:pStyle w:val="PargrafodaLista"/>
        <w:numPr>
          <w:ilvl w:val="0"/>
          <w:numId w:val="2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Realizar o acompanhamento do estágio, de acordo o previsto no Projeto Pedagógico do Curso de Graduação e em consonância as Resoluções Nº 028/2012/CONEPE e Nº 029/2012/CONEPE com alterações pela Resolução Nº 100/2015/CONEPE, de 16 e 17 de julho de 2015;</w:t>
      </w:r>
    </w:p>
    <w:p w14:paraId="57916F70" w14:textId="77777777" w:rsidR="00C94D21" w:rsidRPr="00B32F14" w:rsidRDefault="00674638" w:rsidP="00C94D21">
      <w:pPr>
        <w:pStyle w:val="PargrafodaLista"/>
        <w:numPr>
          <w:ilvl w:val="0"/>
          <w:numId w:val="2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Disponibilizar ao estagiário e ao supervisor da organização concedente, seu número de telefone e demais meios de comunicação para contato imediato, caso seja necessário;</w:t>
      </w:r>
    </w:p>
    <w:p w14:paraId="1FA3E42B" w14:textId="77777777" w:rsidR="00C94D21" w:rsidRPr="00B32F14" w:rsidRDefault="00674638" w:rsidP="00C94D21">
      <w:pPr>
        <w:pStyle w:val="PargrafodaLista"/>
        <w:numPr>
          <w:ilvl w:val="0"/>
          <w:numId w:val="2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Suspender o estágio caso não haja condições adequadas para seu desenvolvimento, como por exemplo, indisponibilidade de EPIs, comunicando o responsável pela organização concedente e a coordenação de curso;</w:t>
      </w:r>
    </w:p>
    <w:p w14:paraId="548AEBFE" w14:textId="77777777" w:rsidR="00C94D21" w:rsidRPr="00B32F14" w:rsidRDefault="00674638" w:rsidP="00C94D21">
      <w:pPr>
        <w:pStyle w:val="PargrafodaLista"/>
        <w:numPr>
          <w:ilvl w:val="0"/>
          <w:numId w:val="2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Suspender o estágio caso o estagiário apresente sinais e/ou sintomas de Síndrome Gripal;</w:t>
      </w:r>
    </w:p>
    <w:p w14:paraId="10EE12AC" w14:textId="77777777" w:rsidR="00C94D21" w:rsidRPr="00B32F14" w:rsidRDefault="00674638" w:rsidP="00C94D21">
      <w:pPr>
        <w:pStyle w:val="PargrafodaLista"/>
        <w:numPr>
          <w:ilvl w:val="0"/>
          <w:numId w:val="2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Orientar o estagiário a procurar o serviço de saúde, caso apresente sinais e/ou sintomas de Síndrome Gripal;</w:t>
      </w:r>
    </w:p>
    <w:p w14:paraId="000000B2" w14:textId="0A66483D" w:rsidR="0059258A" w:rsidRPr="00B32F14" w:rsidRDefault="00674638" w:rsidP="00C94D21">
      <w:pPr>
        <w:pStyle w:val="PargrafodaLista"/>
        <w:numPr>
          <w:ilvl w:val="0"/>
          <w:numId w:val="2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Suspender o estágio caso o estagiário se enquadre no grupo de risco para o Covid-19.</w:t>
      </w:r>
    </w:p>
    <w:p w14:paraId="000000B3" w14:textId="2CB1C1C7" w:rsidR="0059258A" w:rsidRPr="00B32F14" w:rsidRDefault="0059258A">
      <w:pPr>
        <w:spacing w:before="240" w:line="360" w:lineRule="auto"/>
        <w:jc w:val="both"/>
        <w:rPr>
          <w:rFonts w:eastAsia="Times New Roman"/>
          <w:sz w:val="24"/>
          <w:szCs w:val="24"/>
        </w:rPr>
      </w:pPr>
    </w:p>
    <w:p w14:paraId="000000B4" w14:textId="7FAF6443" w:rsidR="0059258A" w:rsidRPr="00B32F14" w:rsidRDefault="00674638" w:rsidP="00B32F14">
      <w:pPr>
        <w:pStyle w:val="PargrafodaLista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B32F14">
        <w:rPr>
          <w:rFonts w:eastAsia="Times New Roman"/>
          <w:b/>
          <w:sz w:val="24"/>
          <w:szCs w:val="24"/>
        </w:rPr>
        <w:t>Cabe ao estagiário:</w:t>
      </w:r>
    </w:p>
    <w:p w14:paraId="6050B3EB" w14:textId="77777777" w:rsidR="00C94D21" w:rsidRPr="00B32F14" w:rsidRDefault="00674638" w:rsidP="00C94D21">
      <w:pPr>
        <w:pStyle w:val="PargrafodaLista"/>
        <w:numPr>
          <w:ilvl w:val="0"/>
          <w:numId w:val="3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Comunicar a instituição de ensino e a organização concedente, caso se enquadre no grupo de risco para a Covid-19;</w:t>
      </w:r>
    </w:p>
    <w:p w14:paraId="249E3245" w14:textId="77777777" w:rsidR="00C94D21" w:rsidRPr="00B32F14" w:rsidRDefault="00674638" w:rsidP="00C94D21">
      <w:pPr>
        <w:pStyle w:val="PargrafodaLista"/>
        <w:numPr>
          <w:ilvl w:val="0"/>
          <w:numId w:val="3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Utilizar de forma correta os EPIs indicados para cada situação em que estarão vivenciando;</w:t>
      </w:r>
    </w:p>
    <w:p w14:paraId="7A96533D" w14:textId="77777777" w:rsidR="00C94D21" w:rsidRPr="00B32F14" w:rsidRDefault="00674638" w:rsidP="00C94D21">
      <w:pPr>
        <w:pStyle w:val="PargrafodaLista"/>
        <w:numPr>
          <w:ilvl w:val="0"/>
          <w:numId w:val="3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Comunicar imediatamente ao docente orientador caso haja falta de EPIs para sua utilização e/ou EPIs inadequados;</w:t>
      </w:r>
    </w:p>
    <w:p w14:paraId="4C1CDE94" w14:textId="77777777" w:rsidR="00C94D21" w:rsidRPr="00B32F14" w:rsidRDefault="00674638" w:rsidP="00C94D21">
      <w:pPr>
        <w:pStyle w:val="PargrafodaLista"/>
        <w:numPr>
          <w:ilvl w:val="0"/>
          <w:numId w:val="3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Recusar-se a realizar qualquer procedimento no campo de estágio caso não se sinta seguro para realizá-lo ou caso não tenha EPIs indicados para tal situação;</w:t>
      </w:r>
    </w:p>
    <w:p w14:paraId="3A562D51" w14:textId="77777777" w:rsidR="00C94D21" w:rsidRPr="00B32F14" w:rsidRDefault="00674638" w:rsidP="00C94D21">
      <w:pPr>
        <w:pStyle w:val="PargrafodaLista"/>
        <w:numPr>
          <w:ilvl w:val="0"/>
          <w:numId w:val="3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Comunicar imediatamente ao docente orientador caso apresente sinais e/ou sintomas Síndrome Gripal;</w:t>
      </w:r>
    </w:p>
    <w:p w14:paraId="000000BA" w14:textId="357DE8BB" w:rsidR="0059258A" w:rsidRPr="00B32F14" w:rsidRDefault="00674638" w:rsidP="00C94D21">
      <w:pPr>
        <w:pStyle w:val="PargrafodaLista"/>
        <w:numPr>
          <w:ilvl w:val="0"/>
          <w:numId w:val="3"/>
        </w:numPr>
        <w:spacing w:line="360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Procurar o atendimento do serviço de saúde caso apresente sinais e/ou sintomas Síndrome Gripal.</w:t>
      </w:r>
    </w:p>
    <w:p w14:paraId="56803F3B" w14:textId="77777777" w:rsidR="00B32F14" w:rsidRDefault="00B32F14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14:paraId="000000BC" w14:textId="022268D2" w:rsidR="0059258A" w:rsidRPr="00B32F14" w:rsidRDefault="0067463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B32F14">
        <w:rPr>
          <w:rFonts w:eastAsia="Times New Roman"/>
          <w:b/>
          <w:sz w:val="24"/>
          <w:szCs w:val="24"/>
        </w:rPr>
        <w:t>4.</w:t>
      </w:r>
      <w:r>
        <w:rPr>
          <w:rFonts w:eastAsia="Times New Roman"/>
          <w:sz w:val="14"/>
          <w:szCs w:val="14"/>
        </w:rPr>
        <w:t xml:space="preserve"> </w:t>
      </w:r>
      <w:r w:rsidRPr="00B32F14">
        <w:rPr>
          <w:rFonts w:eastAsia="Times New Roman"/>
          <w:b/>
          <w:sz w:val="24"/>
          <w:szCs w:val="24"/>
        </w:rPr>
        <w:t>Todas as partes estão cientes que o contrato de seguro de acadêmico da UNEMAT não protege situações que envolvam “Casos fortuitos ou força maior” ou onde “Segurado agravar intencionalmente o risco”, hipóteses que se aplicam à realização de estágio presencial no contexto atual.</w:t>
      </w:r>
    </w:p>
    <w:p w14:paraId="000000BD" w14:textId="511139AE" w:rsidR="0059258A" w:rsidRPr="00B32F14" w:rsidRDefault="0059258A">
      <w:pPr>
        <w:spacing w:before="240" w:line="360" w:lineRule="auto"/>
        <w:jc w:val="both"/>
        <w:rPr>
          <w:rFonts w:eastAsia="Times New Roman"/>
          <w:b/>
          <w:sz w:val="24"/>
          <w:szCs w:val="24"/>
        </w:rPr>
      </w:pPr>
    </w:p>
    <w:p w14:paraId="000000BE" w14:textId="45E5FC96" w:rsidR="0059258A" w:rsidRPr="00B32F14" w:rsidRDefault="00674638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B32F14">
        <w:rPr>
          <w:rFonts w:eastAsia="Times New Roman"/>
          <w:b/>
          <w:sz w:val="24"/>
          <w:szCs w:val="24"/>
        </w:rPr>
        <w:t>5.</w:t>
      </w:r>
      <w:r w:rsidR="00C94D21" w:rsidRPr="00B32F14">
        <w:rPr>
          <w:rFonts w:eastAsia="Times New Roman"/>
          <w:sz w:val="14"/>
          <w:szCs w:val="14"/>
        </w:rPr>
        <w:tab/>
      </w:r>
      <w:r w:rsidRPr="00B32F14">
        <w:rPr>
          <w:rFonts w:eastAsia="Times New Roman"/>
          <w:b/>
          <w:sz w:val="24"/>
          <w:szCs w:val="24"/>
        </w:rPr>
        <w:t>Permanecem inalteradas e em vigor as demais disposições do Termo de Compromisso de Estágio firmado entre a concedente, o(a) estagiário(a) e a instituição de ensino.</w:t>
      </w:r>
    </w:p>
    <w:p w14:paraId="000000BF" w14:textId="1CDE9CE2" w:rsidR="0059258A" w:rsidRPr="00B32F14" w:rsidRDefault="0059258A">
      <w:pPr>
        <w:spacing w:line="360" w:lineRule="auto"/>
        <w:ind w:left="720"/>
        <w:jc w:val="both"/>
        <w:rPr>
          <w:rFonts w:eastAsia="Times New Roman"/>
          <w:sz w:val="24"/>
          <w:szCs w:val="24"/>
        </w:rPr>
      </w:pPr>
    </w:p>
    <w:p w14:paraId="000000C0" w14:textId="2317DB63" w:rsidR="0059258A" w:rsidRPr="00B32F14" w:rsidRDefault="00C94D21">
      <w:p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ab/>
      </w:r>
      <w:r w:rsidR="00674638" w:rsidRPr="00B32F14">
        <w:rPr>
          <w:rFonts w:eastAsia="Times New Roman"/>
          <w:sz w:val="24"/>
          <w:szCs w:val="24"/>
        </w:rPr>
        <w:t>E por assim estarem justas e combinadas, assinam o presente instrumento em 3 (três) vias de igual teor, forma e validade.</w:t>
      </w:r>
    </w:p>
    <w:p w14:paraId="000000C1" w14:textId="23354752" w:rsidR="0059258A" w:rsidRPr="00B32F14" w:rsidRDefault="0059258A">
      <w:pPr>
        <w:spacing w:before="240" w:line="360" w:lineRule="auto"/>
        <w:jc w:val="both"/>
        <w:rPr>
          <w:rFonts w:eastAsia="Times New Roman"/>
          <w:sz w:val="24"/>
          <w:szCs w:val="24"/>
        </w:rPr>
      </w:pPr>
    </w:p>
    <w:p w14:paraId="000000C3" w14:textId="1E45EFDE" w:rsidR="0059258A" w:rsidRPr="00B32F14" w:rsidRDefault="00674638">
      <w:p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Local, __________ de _______de ________.</w:t>
      </w:r>
    </w:p>
    <w:p w14:paraId="47592011" w14:textId="77777777" w:rsidR="00C94D21" w:rsidRDefault="00C94D21">
      <w:pPr>
        <w:spacing w:before="240" w:line="360" w:lineRule="auto"/>
        <w:jc w:val="both"/>
        <w:rPr>
          <w:rFonts w:eastAsia="Times New Roman"/>
          <w:sz w:val="24"/>
          <w:szCs w:val="24"/>
        </w:rPr>
      </w:pPr>
    </w:p>
    <w:p w14:paraId="254C9051" w14:textId="77777777" w:rsidR="00674638" w:rsidRDefault="00674638">
      <w:pPr>
        <w:spacing w:before="240" w:line="360" w:lineRule="auto"/>
        <w:jc w:val="both"/>
        <w:rPr>
          <w:rFonts w:eastAsia="Times New Roman"/>
          <w:sz w:val="24"/>
          <w:szCs w:val="24"/>
        </w:rPr>
      </w:pPr>
    </w:p>
    <w:p w14:paraId="3787C81B" w14:textId="29D9D852" w:rsidR="00674638" w:rsidRPr="00B32F14" w:rsidRDefault="00674638">
      <w:pPr>
        <w:spacing w:before="240" w:line="360" w:lineRule="auto"/>
        <w:jc w:val="both"/>
        <w:rPr>
          <w:rFonts w:eastAsia="Times New Roman"/>
          <w:sz w:val="24"/>
          <w:szCs w:val="24"/>
        </w:rPr>
        <w:sectPr w:rsidR="00674638" w:rsidRPr="00B32F14">
          <w:headerReference w:type="default" r:id="rId8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00000C5" w14:textId="71DC9D34" w:rsidR="0059258A" w:rsidRPr="00B32F14" w:rsidRDefault="00674638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lastRenderedPageBreak/>
        <w:t>_________________________</w:t>
      </w:r>
    </w:p>
    <w:p w14:paraId="000000C6" w14:textId="77777777" w:rsidR="0059258A" w:rsidRPr="00B32F14" w:rsidRDefault="00674638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Concedente</w:t>
      </w:r>
    </w:p>
    <w:p w14:paraId="000000C7" w14:textId="69A620FD" w:rsidR="0059258A" w:rsidRPr="00B32F14" w:rsidRDefault="00674638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(assinatura e carimbo)</w:t>
      </w:r>
    </w:p>
    <w:p w14:paraId="254C737C" w14:textId="00F73345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26767BAA" w14:textId="2A72F8EF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17C4B571" w14:textId="1328F802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25BF265E" w14:textId="312F9C1F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0A851F0A" w14:textId="77777777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000000C9" w14:textId="5652B3F9" w:rsidR="0059258A" w:rsidRPr="00B32F14" w:rsidRDefault="0059258A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000000CA" w14:textId="77777777" w:rsidR="0059258A" w:rsidRPr="00B32F14" w:rsidRDefault="00674638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_________________________</w:t>
      </w:r>
    </w:p>
    <w:p w14:paraId="000000CB" w14:textId="77777777" w:rsidR="0059258A" w:rsidRPr="00B32F14" w:rsidRDefault="00674638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Estagiário(a)</w:t>
      </w:r>
    </w:p>
    <w:p w14:paraId="000000CC" w14:textId="3DCF49CC" w:rsidR="0059258A" w:rsidRPr="00B32F14" w:rsidRDefault="0059258A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342BE9A0" w14:textId="77777777" w:rsidR="00C94D21" w:rsidRPr="00B32F14" w:rsidRDefault="00C94D21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26ED92B5" w14:textId="77777777" w:rsidR="00C94D21" w:rsidRPr="00B32F14" w:rsidRDefault="00C94D21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4772B81C" w14:textId="77777777" w:rsidR="00C94D21" w:rsidRPr="00B32F14" w:rsidRDefault="00C94D21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0D38B584" w14:textId="2A96F062" w:rsidR="00C94D21" w:rsidRPr="00B32F14" w:rsidRDefault="00C94D21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7B90B278" w14:textId="791BA1BF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34191BD7" w14:textId="424DDFE5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40933766" w14:textId="6AC10A69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0AB94D7E" w14:textId="01DE8B1B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518B445A" w14:textId="66CA1DB7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72E2F156" w14:textId="075153C0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000000CE" w14:textId="544EF7FE" w:rsidR="0059258A" w:rsidRPr="00B32F14" w:rsidRDefault="00674638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_________________________</w:t>
      </w:r>
    </w:p>
    <w:p w14:paraId="000000CF" w14:textId="77777777" w:rsidR="0059258A" w:rsidRPr="00B32F14" w:rsidRDefault="00674638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Docente Orientador</w:t>
      </w:r>
    </w:p>
    <w:p w14:paraId="000000D1" w14:textId="748C9FCA" w:rsidR="0059258A" w:rsidRPr="00B32F14" w:rsidRDefault="0059258A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23415D77" w14:textId="70716C41" w:rsidR="00C94D21" w:rsidRPr="00B32F14" w:rsidRDefault="00C94D21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4A52E4A6" w14:textId="691A8D3E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3AA974AA" w14:textId="30048AF1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3952FDE4" w14:textId="3FE2F276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007C8285" w14:textId="77777777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5FAA27E3" w14:textId="77777777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000000D2" w14:textId="7B16582B" w:rsidR="0059258A" w:rsidRPr="00B32F14" w:rsidRDefault="00674638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_______________________</w:t>
      </w:r>
    </w:p>
    <w:p w14:paraId="00000101" w14:textId="43A7E023" w:rsidR="0059258A" w:rsidRPr="00B32F14" w:rsidRDefault="00674638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Coordenação do Curso</w:t>
      </w:r>
    </w:p>
    <w:p w14:paraId="1A4E84EC" w14:textId="3533811A" w:rsidR="00AA5F5F" w:rsidRPr="00B32F14" w:rsidRDefault="00AA5F5F" w:rsidP="00AA5F5F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B32F14">
        <w:rPr>
          <w:rFonts w:eastAsia="Times New Roman"/>
          <w:sz w:val="24"/>
          <w:szCs w:val="24"/>
        </w:rPr>
        <w:t>(assinatura e carimbo)</w:t>
      </w:r>
    </w:p>
    <w:p w14:paraId="00F87D16" w14:textId="77777777" w:rsidR="00C94D21" w:rsidRPr="00B32F14" w:rsidRDefault="00C94D21" w:rsidP="00C94D21">
      <w:pPr>
        <w:spacing w:before="240" w:line="360" w:lineRule="auto"/>
        <w:jc w:val="both"/>
      </w:pPr>
    </w:p>
    <w:sectPr w:rsidR="00C94D21" w:rsidRPr="00B32F14" w:rsidSect="00C94D21">
      <w:type w:val="continuous"/>
      <w:pgSz w:w="11909" w:h="16834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F775A" w14:textId="77777777" w:rsidR="00A25E69" w:rsidRDefault="00A25E69" w:rsidP="0031582F">
      <w:pPr>
        <w:spacing w:line="240" w:lineRule="auto"/>
      </w:pPr>
      <w:r>
        <w:separator/>
      </w:r>
    </w:p>
  </w:endnote>
  <w:endnote w:type="continuationSeparator" w:id="0">
    <w:p w14:paraId="6A529FC9" w14:textId="77777777" w:rsidR="00A25E69" w:rsidRDefault="00A25E69" w:rsidP="00315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A7BF1" w14:textId="77777777" w:rsidR="00A25E69" w:rsidRDefault="00A25E69" w:rsidP="0031582F">
      <w:pPr>
        <w:spacing w:line="240" w:lineRule="auto"/>
      </w:pPr>
      <w:r>
        <w:separator/>
      </w:r>
    </w:p>
  </w:footnote>
  <w:footnote w:type="continuationSeparator" w:id="0">
    <w:p w14:paraId="36BC88CE" w14:textId="77777777" w:rsidR="00A25E69" w:rsidRDefault="00A25E69" w:rsidP="00315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EA675" w14:textId="77777777" w:rsidR="0031582F" w:rsidRPr="0031582F" w:rsidRDefault="0031582F" w:rsidP="0031582F">
    <w:pPr>
      <w:widowControl w:val="0"/>
      <w:ind w:right="-43"/>
      <w:jc w:val="center"/>
      <w:rPr>
        <w:b/>
        <w:sz w:val="18"/>
      </w:rPr>
    </w:pPr>
    <w:r w:rsidRPr="0031582F">
      <w:rPr>
        <w:b/>
        <w:sz w:val="18"/>
      </w:rPr>
      <w:t>ESTADO DE MATO GROSSO</w:t>
    </w:r>
  </w:p>
  <w:p w14:paraId="7E94B369" w14:textId="77777777" w:rsidR="0031582F" w:rsidRPr="0031582F" w:rsidRDefault="0031582F" w:rsidP="0031582F">
    <w:pPr>
      <w:widowControl w:val="0"/>
      <w:ind w:right="-43"/>
      <w:jc w:val="center"/>
      <w:rPr>
        <w:b/>
        <w:sz w:val="18"/>
      </w:rPr>
    </w:pPr>
    <w:r w:rsidRPr="0031582F">
      <w:rPr>
        <w:b/>
        <w:sz w:val="18"/>
      </w:rPr>
      <w:t xml:space="preserve">SECRETARIA DE ESTADO DE CIÊNCIA E TECNOLOGIA </w:t>
    </w:r>
  </w:p>
  <w:p w14:paraId="29B3CC57" w14:textId="77777777" w:rsidR="0031582F" w:rsidRPr="0031582F" w:rsidRDefault="0031582F" w:rsidP="0031582F">
    <w:pPr>
      <w:widowControl w:val="0"/>
      <w:ind w:right="-43"/>
      <w:jc w:val="center"/>
      <w:rPr>
        <w:b/>
        <w:sz w:val="18"/>
      </w:rPr>
    </w:pPr>
    <w:r w:rsidRPr="0031582F">
      <w:rPr>
        <w:b/>
        <w:sz w:val="18"/>
      </w:rPr>
      <w:t>UNIVERSIDADE DO ESTADO DE MATO GROSSO</w:t>
    </w:r>
  </w:p>
  <w:p w14:paraId="71B2EF8F" w14:textId="77777777" w:rsidR="0031582F" w:rsidRPr="0031582F" w:rsidRDefault="0031582F" w:rsidP="0031582F">
    <w:pPr>
      <w:widowControl w:val="0"/>
      <w:ind w:right="-43"/>
      <w:jc w:val="center"/>
      <w:rPr>
        <w:b/>
        <w:sz w:val="18"/>
      </w:rPr>
    </w:pPr>
    <w:r w:rsidRPr="0031582F">
      <w:rPr>
        <w:b/>
        <w:sz w:val="18"/>
      </w:rPr>
      <w:t xml:space="preserve"> “CARLOS ALBERTO REYES MALDONADO” </w:t>
    </w:r>
  </w:p>
  <w:p w14:paraId="789D2580" w14:textId="77777777" w:rsidR="0031582F" w:rsidRDefault="0031582F" w:rsidP="0031582F">
    <w:pPr>
      <w:widowControl w:val="0"/>
      <w:pBdr>
        <w:bottom w:val="single" w:sz="12" w:space="1" w:color="auto"/>
      </w:pBdr>
      <w:ind w:right="-43"/>
      <w:jc w:val="center"/>
      <w:rPr>
        <w:b/>
      </w:rPr>
    </w:pPr>
    <w:r w:rsidRPr="0031582F">
      <w:rPr>
        <w:b/>
        <w:sz w:val="18"/>
      </w:rPr>
      <w:t xml:space="preserve">CONSELHO DE ENSINO, PESQUISA E EXTENSÃO– </w:t>
    </w:r>
    <w:proofErr w:type="gramStart"/>
    <w:r w:rsidRPr="0031582F">
      <w:rPr>
        <w:b/>
        <w:sz w:val="18"/>
      </w:rPr>
      <w:t>CONEPE</w:t>
    </w:r>
    <w:proofErr w:type="gramEnd"/>
    <w:r w:rsidRPr="00B32F14">
      <w:rPr>
        <w:b/>
      </w:rPr>
      <w:t xml:space="preserve"> </w:t>
    </w:r>
  </w:p>
  <w:p w14:paraId="5AED2261" w14:textId="77777777" w:rsidR="0031582F" w:rsidRDefault="003158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975"/>
    <w:multiLevelType w:val="hybridMultilevel"/>
    <w:tmpl w:val="53CE6F34"/>
    <w:lvl w:ilvl="0" w:tplc="1846B1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2B54"/>
    <w:multiLevelType w:val="hybridMultilevel"/>
    <w:tmpl w:val="A168BCAA"/>
    <w:lvl w:ilvl="0" w:tplc="1846B1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26AA2"/>
    <w:multiLevelType w:val="hybridMultilevel"/>
    <w:tmpl w:val="53CE6F34"/>
    <w:lvl w:ilvl="0" w:tplc="1846B1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C2D05"/>
    <w:multiLevelType w:val="hybridMultilevel"/>
    <w:tmpl w:val="25102D48"/>
    <w:lvl w:ilvl="0" w:tplc="9182B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A"/>
    <w:rsid w:val="000370B5"/>
    <w:rsid w:val="00064419"/>
    <w:rsid w:val="000C3802"/>
    <w:rsid w:val="00107B34"/>
    <w:rsid w:val="00123F34"/>
    <w:rsid w:val="002F7AEC"/>
    <w:rsid w:val="0031582F"/>
    <w:rsid w:val="003577FD"/>
    <w:rsid w:val="003E5C6E"/>
    <w:rsid w:val="004112F2"/>
    <w:rsid w:val="004710B8"/>
    <w:rsid w:val="0059258A"/>
    <w:rsid w:val="006701F3"/>
    <w:rsid w:val="00674638"/>
    <w:rsid w:val="00767C11"/>
    <w:rsid w:val="008A4DC9"/>
    <w:rsid w:val="0093316E"/>
    <w:rsid w:val="00A25E69"/>
    <w:rsid w:val="00A658E6"/>
    <w:rsid w:val="00A82ABB"/>
    <w:rsid w:val="00AA5F5F"/>
    <w:rsid w:val="00B32F14"/>
    <w:rsid w:val="00B54F83"/>
    <w:rsid w:val="00C611E3"/>
    <w:rsid w:val="00C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B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C94D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58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82F"/>
  </w:style>
  <w:style w:type="paragraph" w:styleId="Rodap">
    <w:name w:val="footer"/>
    <w:basedOn w:val="Normal"/>
    <w:link w:val="RodapChar"/>
    <w:uiPriority w:val="99"/>
    <w:unhideWhenUsed/>
    <w:rsid w:val="003158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C94D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58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82F"/>
  </w:style>
  <w:style w:type="paragraph" w:styleId="Rodap">
    <w:name w:val="footer"/>
    <w:basedOn w:val="Normal"/>
    <w:link w:val="RodapChar"/>
    <w:uiPriority w:val="99"/>
    <w:unhideWhenUsed/>
    <w:rsid w:val="003158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2899</Words>
  <Characters>15658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Criss</cp:lastModifiedBy>
  <cp:revision>7</cp:revision>
  <dcterms:created xsi:type="dcterms:W3CDTF">2020-11-22T20:58:00Z</dcterms:created>
  <dcterms:modified xsi:type="dcterms:W3CDTF">2020-12-10T00:29:00Z</dcterms:modified>
</cp:coreProperties>
</file>